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07" w:rsidRPr="00D6724A" w:rsidRDefault="00261C7A" w:rsidP="0049353D">
      <w:pPr>
        <w:pBdr>
          <w:top w:val="single" w:sz="4" w:space="1" w:color="auto"/>
          <w:left w:val="single" w:sz="4" w:space="4" w:color="auto"/>
          <w:bottom w:val="single" w:sz="4" w:space="1" w:color="auto"/>
          <w:right w:val="single" w:sz="4" w:space="4" w:color="auto"/>
        </w:pBdr>
        <w:spacing w:after="0" w:line="240" w:lineRule="auto"/>
        <w:rPr>
          <w:rFonts w:ascii="Arial" w:hAnsi="Arial" w:cs="Arial"/>
          <w:b/>
          <w:i/>
          <w:sz w:val="20"/>
          <w:szCs w:val="20"/>
        </w:rPr>
      </w:pPr>
      <w:r w:rsidRPr="00D6724A">
        <w:rPr>
          <w:rFonts w:ascii="Arial" w:hAnsi="Arial" w:cs="Arial"/>
          <w:b/>
          <w:sz w:val="20"/>
          <w:szCs w:val="20"/>
        </w:rPr>
        <w:t>Sanitas</w:t>
      </w:r>
      <w:r w:rsidR="0049353D" w:rsidRPr="00D6724A">
        <w:rPr>
          <w:rFonts w:ascii="Arial" w:hAnsi="Arial" w:cs="Arial"/>
          <w:b/>
          <w:sz w:val="20"/>
          <w:szCs w:val="20"/>
        </w:rPr>
        <w:t xml:space="preserve"> </w:t>
      </w:r>
      <w:r w:rsidRPr="00D6724A">
        <w:rPr>
          <w:rFonts w:ascii="Arial" w:hAnsi="Arial" w:cs="Arial"/>
          <w:b/>
          <w:sz w:val="20"/>
          <w:szCs w:val="20"/>
        </w:rPr>
        <w:t>S</w:t>
      </w:r>
      <w:r w:rsidR="0049353D" w:rsidRPr="00D6724A">
        <w:rPr>
          <w:rFonts w:ascii="Arial" w:hAnsi="Arial" w:cs="Arial"/>
          <w:b/>
          <w:sz w:val="20"/>
          <w:szCs w:val="20"/>
        </w:rPr>
        <w:t xml:space="preserve">HK </w:t>
      </w:r>
      <w:r w:rsidR="00E440CA" w:rsidRPr="00D6724A">
        <w:rPr>
          <w:rFonts w:ascii="Arial" w:hAnsi="Arial" w:cs="Arial"/>
          <w:b/>
          <w:sz w:val="20"/>
          <w:szCs w:val="20"/>
        </w:rPr>
        <w:t>32</w:t>
      </w:r>
      <w:r w:rsidR="005B5AB0" w:rsidRPr="00D6724A">
        <w:rPr>
          <w:rFonts w:ascii="Arial" w:hAnsi="Arial" w:cs="Arial"/>
          <w:b/>
          <w:sz w:val="20"/>
          <w:szCs w:val="20"/>
        </w:rPr>
        <w:t xml:space="preserve"> – </w:t>
      </w:r>
      <w:r w:rsidR="00777C35" w:rsidRPr="00D6724A">
        <w:rPr>
          <w:rFonts w:ascii="Arial" w:hAnsi="Arial" w:cs="Arial"/>
          <w:b/>
          <w:sz w:val="20"/>
          <w:szCs w:val="20"/>
        </w:rPr>
        <w:t>Vyhřívaná podložka do postele</w:t>
      </w:r>
      <w:r w:rsidR="0049353D" w:rsidRPr="00D6724A">
        <w:rPr>
          <w:rFonts w:ascii="Arial" w:hAnsi="Arial" w:cs="Arial"/>
          <w:b/>
          <w:sz w:val="20"/>
          <w:szCs w:val="20"/>
        </w:rPr>
        <w:tab/>
      </w:r>
      <w:r w:rsidR="0049353D" w:rsidRPr="00D6724A">
        <w:rPr>
          <w:rFonts w:ascii="Arial" w:hAnsi="Arial" w:cs="Arial"/>
          <w:b/>
          <w:sz w:val="20"/>
          <w:szCs w:val="20"/>
        </w:rPr>
        <w:tab/>
      </w:r>
      <w:r w:rsidR="00777C35" w:rsidRPr="00D6724A">
        <w:rPr>
          <w:rFonts w:ascii="Arial" w:hAnsi="Arial" w:cs="Arial"/>
          <w:b/>
          <w:i/>
          <w:sz w:val="20"/>
          <w:szCs w:val="20"/>
        </w:rPr>
        <w:t>Če</w:t>
      </w:r>
      <w:r w:rsidR="0049353D" w:rsidRPr="00D6724A">
        <w:rPr>
          <w:rFonts w:ascii="Arial" w:hAnsi="Arial" w:cs="Arial"/>
          <w:b/>
          <w:i/>
          <w:sz w:val="20"/>
          <w:szCs w:val="20"/>
        </w:rPr>
        <w:t>sky</w:t>
      </w:r>
    </w:p>
    <w:p w:rsidR="0049353D" w:rsidRPr="00D6724A" w:rsidRDefault="00777C35" w:rsidP="0049353D">
      <w:pPr>
        <w:spacing w:after="0" w:line="240" w:lineRule="auto"/>
        <w:rPr>
          <w:rFonts w:ascii="Arial" w:hAnsi="Arial" w:cs="Arial"/>
          <w:b/>
          <w:i/>
          <w:sz w:val="20"/>
          <w:szCs w:val="20"/>
        </w:rPr>
      </w:pPr>
      <w:r w:rsidRPr="00D6724A">
        <w:rPr>
          <w:rFonts w:ascii="Arial" w:hAnsi="Arial" w:cs="Arial"/>
          <w:b/>
          <w:i/>
          <w:sz w:val="20"/>
          <w:szCs w:val="20"/>
        </w:rPr>
        <w:t>Návod k použití</w:t>
      </w:r>
    </w:p>
    <w:p w:rsidR="0049353D" w:rsidRPr="00D6724A" w:rsidRDefault="0049353D" w:rsidP="0049353D">
      <w:pPr>
        <w:spacing w:after="0" w:line="240" w:lineRule="auto"/>
        <w:rPr>
          <w:rFonts w:ascii="Arial" w:hAnsi="Arial" w:cs="Arial"/>
          <w:b/>
          <w:sz w:val="16"/>
          <w:szCs w:val="16"/>
        </w:rPr>
      </w:pPr>
    </w:p>
    <w:p w:rsidR="00777C35" w:rsidRPr="00D6724A" w:rsidRDefault="00777C35" w:rsidP="00777C35">
      <w:pPr>
        <w:spacing w:after="0" w:line="240" w:lineRule="auto"/>
        <w:rPr>
          <w:rFonts w:ascii="Arial" w:hAnsi="Arial" w:cs="Arial"/>
          <w:b/>
          <w:sz w:val="16"/>
          <w:szCs w:val="16"/>
        </w:rPr>
      </w:pPr>
      <w:r w:rsidRPr="00D6724A">
        <w:rPr>
          <w:rFonts w:ascii="Arial" w:hAnsi="Arial" w:cs="Arial"/>
          <w:b/>
          <w:sz w:val="16"/>
          <w:szCs w:val="16"/>
        </w:rPr>
        <w:t>Vysvětlení symbolů</w:t>
      </w:r>
    </w:p>
    <w:tbl>
      <w:tblPr>
        <w:tblStyle w:val="Mkatabulky"/>
        <w:tblW w:w="0" w:type="auto"/>
        <w:tblLook w:val="04A0" w:firstRow="1" w:lastRow="0" w:firstColumn="1" w:lastColumn="0" w:noHBand="0" w:noVBand="1"/>
      </w:tblPr>
      <w:tblGrid>
        <w:gridCol w:w="954"/>
        <w:gridCol w:w="2140"/>
        <w:gridCol w:w="1146"/>
        <w:gridCol w:w="2701"/>
      </w:tblGrid>
      <w:tr w:rsidR="00777C35" w:rsidRPr="00D6724A" w:rsidTr="00CC1435">
        <w:trPr>
          <w:trHeight w:val="525"/>
        </w:trPr>
        <w:tc>
          <w:tcPr>
            <w:tcW w:w="1129" w:type="dxa"/>
            <w:vMerge w:val="restart"/>
            <w:vAlign w:val="center"/>
          </w:tcPr>
          <w:p w:rsidR="00777C35" w:rsidRPr="00D6724A" w:rsidRDefault="00777C35" w:rsidP="00CC1435">
            <w:pPr>
              <w:jc w:val="center"/>
              <w:rPr>
                <w:rFonts w:ascii="Arial" w:hAnsi="Arial" w:cs="Arial"/>
                <w:b/>
                <w:sz w:val="16"/>
                <w:szCs w:val="16"/>
              </w:rPr>
            </w:pPr>
            <w:r w:rsidRPr="00D6724A">
              <w:rPr>
                <w:noProof/>
                <w:sz w:val="16"/>
                <w:szCs w:val="16"/>
                <w:lang w:eastAsia="cs-CZ"/>
              </w:rPr>
              <w:drawing>
                <wp:inline distT="0" distB="0" distL="0" distR="0" wp14:anchorId="74E188A9" wp14:editId="0B44B9BA">
                  <wp:extent cx="335280" cy="289818"/>
                  <wp:effectExtent l="0" t="0" r="762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56495" cy="308156"/>
                          </a:xfrm>
                          <a:prstGeom prst="rect">
                            <a:avLst/>
                          </a:prstGeom>
                        </pic:spPr>
                      </pic:pic>
                    </a:graphicData>
                  </a:graphic>
                </wp:inline>
              </w:drawing>
            </w:r>
          </w:p>
        </w:tc>
        <w:tc>
          <w:tcPr>
            <w:tcW w:w="3402" w:type="dxa"/>
            <w:vMerge w:val="restart"/>
            <w:vAlign w:val="center"/>
          </w:tcPr>
          <w:p w:rsidR="00777C35" w:rsidRPr="00D6724A" w:rsidRDefault="00777C35" w:rsidP="00CC1435">
            <w:pPr>
              <w:rPr>
                <w:rFonts w:ascii="Arial" w:hAnsi="Arial" w:cs="Arial"/>
                <w:b/>
                <w:sz w:val="16"/>
                <w:szCs w:val="16"/>
              </w:rPr>
            </w:pPr>
            <w:r w:rsidRPr="00D6724A">
              <w:rPr>
                <w:rFonts w:ascii="Arial" w:hAnsi="Arial" w:cs="Arial"/>
                <w:sz w:val="16"/>
                <w:szCs w:val="16"/>
              </w:rPr>
              <w:t>Čtěte pokyny!</w:t>
            </w:r>
          </w:p>
        </w:tc>
        <w:tc>
          <w:tcPr>
            <w:tcW w:w="1146" w:type="dxa"/>
            <w:vAlign w:val="center"/>
          </w:tcPr>
          <w:p w:rsidR="00777C35" w:rsidRPr="00D6724A" w:rsidRDefault="00777C35" w:rsidP="00CC1435">
            <w:pPr>
              <w:rPr>
                <w:rFonts w:ascii="Arial" w:hAnsi="Arial" w:cs="Arial"/>
                <w:b/>
                <w:sz w:val="16"/>
                <w:szCs w:val="16"/>
              </w:rPr>
            </w:pPr>
            <w:r w:rsidRPr="00D6724A">
              <w:rPr>
                <w:noProof/>
                <w:sz w:val="16"/>
                <w:szCs w:val="16"/>
                <w:lang w:eastAsia="cs-CZ"/>
              </w:rPr>
              <w:drawing>
                <wp:inline distT="0" distB="0" distL="0" distR="0" wp14:anchorId="6695D1A3" wp14:editId="1C98357B">
                  <wp:extent cx="230400" cy="226800"/>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0400" cy="226800"/>
                          </a:xfrm>
                          <a:prstGeom prst="rect">
                            <a:avLst/>
                          </a:prstGeom>
                        </pic:spPr>
                      </pic:pic>
                    </a:graphicData>
                  </a:graphic>
                </wp:inline>
              </w:drawing>
            </w:r>
          </w:p>
        </w:tc>
        <w:tc>
          <w:tcPr>
            <w:tcW w:w="4779" w:type="dxa"/>
            <w:vAlign w:val="center"/>
          </w:tcPr>
          <w:p w:rsidR="00777C35" w:rsidRPr="00D6724A" w:rsidRDefault="00777C35" w:rsidP="00CC1435">
            <w:pPr>
              <w:rPr>
                <w:rFonts w:ascii="Arial" w:hAnsi="Arial" w:cs="Arial"/>
                <w:sz w:val="16"/>
                <w:szCs w:val="16"/>
              </w:rPr>
            </w:pPr>
            <w:r w:rsidRPr="00D6724A">
              <w:rPr>
                <w:rFonts w:ascii="Arial" w:hAnsi="Arial" w:cs="Arial"/>
                <w:sz w:val="16"/>
                <w:szCs w:val="16"/>
              </w:rPr>
              <w:t>Lze prát v pračce v jemném pracím cyklu při 30 °C</w:t>
            </w:r>
          </w:p>
        </w:tc>
      </w:tr>
      <w:tr w:rsidR="00777C35" w:rsidRPr="00D6724A" w:rsidTr="00CC1435">
        <w:trPr>
          <w:trHeight w:val="417"/>
        </w:trPr>
        <w:tc>
          <w:tcPr>
            <w:tcW w:w="1129" w:type="dxa"/>
            <w:vMerge/>
            <w:vAlign w:val="center"/>
          </w:tcPr>
          <w:p w:rsidR="00777C35" w:rsidRPr="00D6724A" w:rsidRDefault="00777C35" w:rsidP="00CC1435">
            <w:pPr>
              <w:jc w:val="center"/>
              <w:rPr>
                <w:rFonts w:ascii="Arial" w:hAnsi="Arial" w:cs="Arial"/>
                <w:b/>
                <w:sz w:val="16"/>
                <w:szCs w:val="16"/>
              </w:rPr>
            </w:pPr>
          </w:p>
        </w:tc>
        <w:tc>
          <w:tcPr>
            <w:tcW w:w="3402" w:type="dxa"/>
            <w:vMerge/>
            <w:vAlign w:val="center"/>
          </w:tcPr>
          <w:p w:rsidR="00777C35" w:rsidRPr="00D6724A" w:rsidRDefault="00777C35" w:rsidP="00CC1435">
            <w:pPr>
              <w:rPr>
                <w:rFonts w:ascii="Arial" w:hAnsi="Arial" w:cs="Arial"/>
                <w:b/>
                <w:sz w:val="16"/>
                <w:szCs w:val="16"/>
              </w:rPr>
            </w:pPr>
          </w:p>
        </w:tc>
        <w:tc>
          <w:tcPr>
            <w:tcW w:w="1146" w:type="dxa"/>
            <w:vAlign w:val="center"/>
          </w:tcPr>
          <w:p w:rsidR="00777C35" w:rsidRPr="00D6724A" w:rsidRDefault="00777C35" w:rsidP="00CC1435">
            <w:pPr>
              <w:rPr>
                <w:rFonts w:ascii="Arial" w:hAnsi="Arial" w:cs="Arial"/>
                <w:b/>
                <w:sz w:val="16"/>
                <w:szCs w:val="16"/>
              </w:rPr>
            </w:pPr>
            <w:r w:rsidRPr="00D6724A">
              <w:rPr>
                <w:noProof/>
                <w:sz w:val="16"/>
                <w:szCs w:val="16"/>
                <w:lang w:eastAsia="cs-CZ"/>
              </w:rPr>
              <w:drawing>
                <wp:inline distT="0" distB="0" distL="0" distR="0" wp14:anchorId="16486C4E" wp14:editId="736F9DC9">
                  <wp:extent cx="255600" cy="21240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5600" cy="212400"/>
                          </a:xfrm>
                          <a:prstGeom prst="rect">
                            <a:avLst/>
                          </a:prstGeom>
                        </pic:spPr>
                      </pic:pic>
                    </a:graphicData>
                  </a:graphic>
                </wp:inline>
              </w:drawing>
            </w:r>
          </w:p>
        </w:tc>
        <w:tc>
          <w:tcPr>
            <w:tcW w:w="4779" w:type="dxa"/>
            <w:vAlign w:val="center"/>
          </w:tcPr>
          <w:p w:rsidR="00777C35" w:rsidRPr="00D6724A" w:rsidRDefault="00777C35" w:rsidP="00CC1435">
            <w:pPr>
              <w:rPr>
                <w:rFonts w:ascii="Arial" w:hAnsi="Arial" w:cs="Arial"/>
                <w:sz w:val="16"/>
                <w:szCs w:val="16"/>
              </w:rPr>
            </w:pPr>
            <w:r w:rsidRPr="00D6724A">
              <w:rPr>
                <w:rFonts w:ascii="Arial" w:hAnsi="Arial" w:cs="Arial"/>
                <w:sz w:val="16"/>
                <w:szCs w:val="16"/>
              </w:rPr>
              <w:t>Nebělit.</w:t>
            </w:r>
          </w:p>
        </w:tc>
      </w:tr>
      <w:tr w:rsidR="00777C35" w:rsidRPr="00D6724A" w:rsidTr="00CC1435">
        <w:trPr>
          <w:trHeight w:val="552"/>
        </w:trPr>
        <w:tc>
          <w:tcPr>
            <w:tcW w:w="1129" w:type="dxa"/>
            <w:vMerge w:val="restart"/>
            <w:vAlign w:val="center"/>
          </w:tcPr>
          <w:p w:rsidR="00777C35" w:rsidRPr="00D6724A" w:rsidRDefault="00777C35" w:rsidP="00CC1435">
            <w:pPr>
              <w:jc w:val="center"/>
              <w:rPr>
                <w:rFonts w:ascii="Arial" w:hAnsi="Arial" w:cs="Arial"/>
                <w:b/>
                <w:sz w:val="16"/>
                <w:szCs w:val="16"/>
              </w:rPr>
            </w:pPr>
            <w:r w:rsidRPr="00D6724A">
              <w:rPr>
                <w:noProof/>
                <w:sz w:val="16"/>
                <w:szCs w:val="16"/>
                <w:lang w:eastAsia="cs-CZ"/>
              </w:rPr>
              <w:drawing>
                <wp:inline distT="0" distB="0" distL="0" distR="0" wp14:anchorId="1C0523BB" wp14:editId="0C386C38">
                  <wp:extent cx="291600" cy="288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600" cy="288000"/>
                          </a:xfrm>
                          <a:prstGeom prst="rect">
                            <a:avLst/>
                          </a:prstGeom>
                        </pic:spPr>
                      </pic:pic>
                    </a:graphicData>
                  </a:graphic>
                </wp:inline>
              </w:drawing>
            </w:r>
          </w:p>
        </w:tc>
        <w:tc>
          <w:tcPr>
            <w:tcW w:w="3402" w:type="dxa"/>
            <w:vMerge w:val="restart"/>
            <w:vAlign w:val="center"/>
          </w:tcPr>
          <w:p w:rsidR="00777C35" w:rsidRPr="00D6724A" w:rsidRDefault="00777C35" w:rsidP="00CC1435">
            <w:pPr>
              <w:rPr>
                <w:rFonts w:ascii="Arial" w:hAnsi="Arial" w:cs="Arial"/>
                <w:sz w:val="16"/>
                <w:szCs w:val="16"/>
              </w:rPr>
            </w:pPr>
            <w:r w:rsidRPr="00D6724A">
              <w:rPr>
                <w:rFonts w:ascii="Arial" w:hAnsi="Arial" w:cs="Arial"/>
                <w:sz w:val="16"/>
                <w:szCs w:val="16"/>
              </w:rPr>
              <w:t>Nevpichujte do ní jehly!</w:t>
            </w:r>
          </w:p>
        </w:tc>
        <w:tc>
          <w:tcPr>
            <w:tcW w:w="1146" w:type="dxa"/>
            <w:vAlign w:val="center"/>
          </w:tcPr>
          <w:p w:rsidR="00777C35" w:rsidRPr="00D6724A" w:rsidRDefault="00777C35" w:rsidP="00CC1435">
            <w:pPr>
              <w:rPr>
                <w:rFonts w:ascii="Arial" w:hAnsi="Arial" w:cs="Arial"/>
                <w:b/>
                <w:sz w:val="16"/>
                <w:szCs w:val="16"/>
              </w:rPr>
            </w:pPr>
            <w:r w:rsidRPr="00D6724A">
              <w:rPr>
                <w:noProof/>
                <w:sz w:val="16"/>
                <w:szCs w:val="16"/>
                <w:lang w:eastAsia="cs-CZ"/>
              </w:rPr>
              <w:drawing>
                <wp:inline distT="0" distB="0" distL="0" distR="0" wp14:anchorId="6B9C450E" wp14:editId="65122A70">
                  <wp:extent cx="212400" cy="187200"/>
                  <wp:effectExtent l="0" t="0" r="0" b="381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2400" cy="187200"/>
                          </a:xfrm>
                          <a:prstGeom prst="rect">
                            <a:avLst/>
                          </a:prstGeom>
                        </pic:spPr>
                      </pic:pic>
                    </a:graphicData>
                  </a:graphic>
                </wp:inline>
              </w:drawing>
            </w:r>
          </w:p>
        </w:tc>
        <w:tc>
          <w:tcPr>
            <w:tcW w:w="4779" w:type="dxa"/>
            <w:vAlign w:val="center"/>
          </w:tcPr>
          <w:p w:rsidR="00777C35" w:rsidRPr="00D6724A" w:rsidRDefault="00777C35" w:rsidP="00CC1435">
            <w:pPr>
              <w:rPr>
                <w:rFonts w:ascii="Arial" w:hAnsi="Arial" w:cs="Arial"/>
                <w:sz w:val="16"/>
                <w:szCs w:val="16"/>
              </w:rPr>
            </w:pPr>
            <w:r w:rsidRPr="00D6724A">
              <w:rPr>
                <w:rFonts w:ascii="Arial" w:hAnsi="Arial" w:cs="Arial"/>
                <w:sz w:val="16"/>
                <w:szCs w:val="16"/>
              </w:rPr>
              <w:t>Nesušit v sušičce prádla</w:t>
            </w:r>
          </w:p>
        </w:tc>
      </w:tr>
      <w:tr w:rsidR="00777C35" w:rsidRPr="00D6724A" w:rsidTr="00CC1435">
        <w:trPr>
          <w:trHeight w:val="544"/>
        </w:trPr>
        <w:tc>
          <w:tcPr>
            <w:tcW w:w="1129" w:type="dxa"/>
            <w:vMerge/>
            <w:vAlign w:val="center"/>
          </w:tcPr>
          <w:p w:rsidR="00777C35" w:rsidRPr="00D6724A" w:rsidRDefault="00777C35" w:rsidP="00CC1435">
            <w:pPr>
              <w:jc w:val="center"/>
              <w:rPr>
                <w:rFonts w:ascii="Arial" w:hAnsi="Arial" w:cs="Arial"/>
                <w:b/>
                <w:sz w:val="16"/>
                <w:szCs w:val="16"/>
              </w:rPr>
            </w:pPr>
          </w:p>
        </w:tc>
        <w:tc>
          <w:tcPr>
            <w:tcW w:w="3402" w:type="dxa"/>
            <w:vMerge/>
            <w:vAlign w:val="center"/>
          </w:tcPr>
          <w:p w:rsidR="00777C35" w:rsidRPr="00D6724A" w:rsidRDefault="00777C35" w:rsidP="00CC1435">
            <w:pPr>
              <w:rPr>
                <w:rFonts w:ascii="Arial" w:hAnsi="Arial" w:cs="Arial"/>
                <w:b/>
                <w:sz w:val="16"/>
                <w:szCs w:val="16"/>
              </w:rPr>
            </w:pPr>
          </w:p>
        </w:tc>
        <w:tc>
          <w:tcPr>
            <w:tcW w:w="1146" w:type="dxa"/>
            <w:vAlign w:val="center"/>
          </w:tcPr>
          <w:p w:rsidR="00777C35" w:rsidRPr="00D6724A" w:rsidRDefault="00777C35" w:rsidP="00CC1435">
            <w:pPr>
              <w:rPr>
                <w:rFonts w:ascii="Arial" w:hAnsi="Arial" w:cs="Arial"/>
                <w:b/>
                <w:sz w:val="16"/>
                <w:szCs w:val="16"/>
              </w:rPr>
            </w:pPr>
            <w:r w:rsidRPr="00D6724A">
              <w:rPr>
                <w:noProof/>
                <w:sz w:val="16"/>
                <w:szCs w:val="16"/>
                <w:lang w:eastAsia="cs-CZ"/>
              </w:rPr>
              <w:drawing>
                <wp:inline distT="0" distB="0" distL="0" distR="0" wp14:anchorId="04F2EA60" wp14:editId="761616A0">
                  <wp:extent cx="248400" cy="180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8400" cy="180000"/>
                          </a:xfrm>
                          <a:prstGeom prst="rect">
                            <a:avLst/>
                          </a:prstGeom>
                        </pic:spPr>
                      </pic:pic>
                    </a:graphicData>
                  </a:graphic>
                </wp:inline>
              </w:drawing>
            </w:r>
          </w:p>
        </w:tc>
        <w:tc>
          <w:tcPr>
            <w:tcW w:w="4779" w:type="dxa"/>
            <w:vAlign w:val="center"/>
          </w:tcPr>
          <w:p w:rsidR="00777C35" w:rsidRPr="00D6724A" w:rsidRDefault="00777C35" w:rsidP="00CC1435">
            <w:pPr>
              <w:rPr>
                <w:rFonts w:ascii="Arial" w:hAnsi="Arial" w:cs="Arial"/>
                <w:sz w:val="16"/>
                <w:szCs w:val="16"/>
              </w:rPr>
            </w:pPr>
            <w:r w:rsidRPr="00D6724A">
              <w:rPr>
                <w:rFonts w:ascii="Arial" w:hAnsi="Arial" w:cs="Arial"/>
                <w:sz w:val="16"/>
                <w:szCs w:val="16"/>
              </w:rPr>
              <w:t>Nežehlit.</w:t>
            </w:r>
          </w:p>
        </w:tc>
      </w:tr>
      <w:tr w:rsidR="00777C35" w:rsidRPr="00D6724A" w:rsidTr="00CC1435">
        <w:trPr>
          <w:trHeight w:val="550"/>
        </w:trPr>
        <w:tc>
          <w:tcPr>
            <w:tcW w:w="1129" w:type="dxa"/>
            <w:vAlign w:val="center"/>
          </w:tcPr>
          <w:p w:rsidR="00777C35" w:rsidRPr="00D6724A" w:rsidRDefault="00777C35" w:rsidP="00CC1435">
            <w:pPr>
              <w:jc w:val="center"/>
              <w:rPr>
                <w:rFonts w:ascii="Arial" w:hAnsi="Arial" w:cs="Arial"/>
                <w:b/>
                <w:sz w:val="16"/>
                <w:szCs w:val="16"/>
              </w:rPr>
            </w:pPr>
            <w:r w:rsidRPr="00D6724A">
              <w:rPr>
                <w:noProof/>
                <w:sz w:val="16"/>
                <w:szCs w:val="16"/>
                <w:lang w:eastAsia="cs-CZ"/>
              </w:rPr>
              <w:drawing>
                <wp:inline distT="0" distB="0" distL="0" distR="0" wp14:anchorId="486EE957" wp14:editId="61FA9A20">
                  <wp:extent cx="306000" cy="302400"/>
                  <wp:effectExtent l="0" t="0" r="0" b="254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6000" cy="302400"/>
                          </a:xfrm>
                          <a:prstGeom prst="rect">
                            <a:avLst/>
                          </a:prstGeom>
                        </pic:spPr>
                      </pic:pic>
                    </a:graphicData>
                  </a:graphic>
                </wp:inline>
              </w:drawing>
            </w:r>
          </w:p>
        </w:tc>
        <w:tc>
          <w:tcPr>
            <w:tcW w:w="3402" w:type="dxa"/>
            <w:vAlign w:val="center"/>
          </w:tcPr>
          <w:p w:rsidR="00777C35" w:rsidRPr="00D6724A" w:rsidRDefault="00777C35" w:rsidP="00CC1435">
            <w:pPr>
              <w:rPr>
                <w:rFonts w:ascii="Arial" w:hAnsi="Arial" w:cs="Arial"/>
                <w:sz w:val="16"/>
                <w:szCs w:val="16"/>
              </w:rPr>
            </w:pPr>
            <w:r w:rsidRPr="00D6724A">
              <w:rPr>
                <w:rFonts w:ascii="Arial" w:hAnsi="Arial" w:cs="Arial"/>
                <w:sz w:val="16"/>
                <w:szCs w:val="16"/>
              </w:rPr>
              <w:t>Nepoužívejte přikrývku složenou</w:t>
            </w:r>
          </w:p>
          <w:p w:rsidR="00777C35" w:rsidRPr="00D6724A" w:rsidRDefault="00777C35" w:rsidP="00CC1435">
            <w:pPr>
              <w:rPr>
                <w:rFonts w:ascii="Arial" w:hAnsi="Arial" w:cs="Arial"/>
                <w:sz w:val="16"/>
                <w:szCs w:val="16"/>
              </w:rPr>
            </w:pPr>
            <w:r w:rsidRPr="00D6724A">
              <w:rPr>
                <w:rFonts w:ascii="Arial" w:hAnsi="Arial" w:cs="Arial"/>
                <w:sz w:val="16"/>
                <w:szCs w:val="16"/>
              </w:rPr>
              <w:t>nebo shrnutou!</w:t>
            </w:r>
          </w:p>
        </w:tc>
        <w:tc>
          <w:tcPr>
            <w:tcW w:w="1146" w:type="dxa"/>
            <w:vAlign w:val="center"/>
          </w:tcPr>
          <w:p w:rsidR="00777C35" w:rsidRPr="00D6724A" w:rsidRDefault="00777C35" w:rsidP="00CC1435">
            <w:pPr>
              <w:rPr>
                <w:rFonts w:ascii="Arial" w:hAnsi="Arial" w:cs="Arial"/>
                <w:b/>
                <w:sz w:val="16"/>
                <w:szCs w:val="16"/>
              </w:rPr>
            </w:pPr>
            <w:r w:rsidRPr="00D6724A">
              <w:rPr>
                <w:noProof/>
                <w:sz w:val="16"/>
                <w:szCs w:val="16"/>
                <w:lang w:eastAsia="cs-CZ"/>
              </w:rPr>
              <w:drawing>
                <wp:inline distT="0" distB="0" distL="0" distR="0" wp14:anchorId="65F7B090" wp14:editId="6A3D7693">
                  <wp:extent cx="288000" cy="187200"/>
                  <wp:effectExtent l="0" t="0" r="0" b="381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000" cy="187200"/>
                          </a:xfrm>
                          <a:prstGeom prst="rect">
                            <a:avLst/>
                          </a:prstGeom>
                        </pic:spPr>
                      </pic:pic>
                    </a:graphicData>
                  </a:graphic>
                </wp:inline>
              </w:drawing>
            </w:r>
          </w:p>
        </w:tc>
        <w:tc>
          <w:tcPr>
            <w:tcW w:w="4779" w:type="dxa"/>
            <w:vAlign w:val="center"/>
          </w:tcPr>
          <w:p w:rsidR="00777C35" w:rsidRPr="00D6724A" w:rsidRDefault="00777C35" w:rsidP="00CC1435">
            <w:pPr>
              <w:rPr>
                <w:rFonts w:ascii="Arial" w:hAnsi="Arial" w:cs="Arial"/>
                <w:sz w:val="16"/>
                <w:szCs w:val="16"/>
              </w:rPr>
            </w:pPr>
            <w:r w:rsidRPr="00D6724A">
              <w:rPr>
                <w:rFonts w:ascii="Arial" w:hAnsi="Arial" w:cs="Arial"/>
                <w:sz w:val="16"/>
                <w:szCs w:val="16"/>
              </w:rPr>
              <w:t>Nečistit chemicky.</w:t>
            </w:r>
          </w:p>
        </w:tc>
      </w:tr>
      <w:tr w:rsidR="00777C35" w:rsidRPr="00D6724A" w:rsidTr="00CC1435">
        <w:trPr>
          <w:trHeight w:val="686"/>
        </w:trPr>
        <w:tc>
          <w:tcPr>
            <w:tcW w:w="1129" w:type="dxa"/>
            <w:vAlign w:val="center"/>
          </w:tcPr>
          <w:p w:rsidR="00777C35" w:rsidRPr="00D6724A" w:rsidRDefault="00777C35" w:rsidP="00CC1435">
            <w:pPr>
              <w:jc w:val="center"/>
              <w:rPr>
                <w:rFonts w:ascii="Arial" w:hAnsi="Arial" w:cs="Arial"/>
                <w:b/>
                <w:sz w:val="16"/>
                <w:szCs w:val="16"/>
              </w:rPr>
            </w:pPr>
            <w:r w:rsidRPr="00D6724A">
              <w:rPr>
                <w:noProof/>
                <w:sz w:val="16"/>
                <w:szCs w:val="16"/>
                <w:lang w:eastAsia="cs-CZ"/>
              </w:rPr>
              <w:drawing>
                <wp:inline distT="0" distB="0" distL="0" distR="0" wp14:anchorId="52FAE5AE" wp14:editId="7E4A1CD9">
                  <wp:extent cx="381000" cy="364901"/>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6787" cy="370443"/>
                          </a:xfrm>
                          <a:prstGeom prst="rect">
                            <a:avLst/>
                          </a:prstGeom>
                        </pic:spPr>
                      </pic:pic>
                    </a:graphicData>
                  </a:graphic>
                </wp:inline>
              </w:drawing>
            </w:r>
          </w:p>
        </w:tc>
        <w:tc>
          <w:tcPr>
            <w:tcW w:w="3402" w:type="dxa"/>
            <w:vAlign w:val="center"/>
          </w:tcPr>
          <w:p w:rsidR="00777C35" w:rsidRPr="00D6724A" w:rsidRDefault="00777C35" w:rsidP="00CC1435">
            <w:pPr>
              <w:rPr>
                <w:rFonts w:ascii="Arial" w:hAnsi="Arial" w:cs="Arial"/>
                <w:sz w:val="16"/>
                <w:szCs w:val="16"/>
              </w:rPr>
            </w:pPr>
            <w:r w:rsidRPr="00D6724A">
              <w:rPr>
                <w:rFonts w:ascii="Arial" w:hAnsi="Arial" w:cs="Arial"/>
                <w:sz w:val="16"/>
                <w:szCs w:val="16"/>
              </w:rPr>
              <w:t>Nevhodné pro děti do tří let.</w:t>
            </w:r>
          </w:p>
        </w:tc>
        <w:tc>
          <w:tcPr>
            <w:tcW w:w="1146" w:type="dxa"/>
            <w:vAlign w:val="center"/>
          </w:tcPr>
          <w:p w:rsidR="00777C35" w:rsidRPr="00D6724A" w:rsidRDefault="00777C35" w:rsidP="00CC1435">
            <w:pPr>
              <w:rPr>
                <w:rFonts w:ascii="Arial" w:hAnsi="Arial" w:cs="Arial"/>
                <w:b/>
                <w:sz w:val="16"/>
                <w:szCs w:val="16"/>
              </w:rPr>
            </w:pPr>
            <w:r w:rsidRPr="00D6724A">
              <w:rPr>
                <w:noProof/>
                <w:sz w:val="16"/>
                <w:szCs w:val="16"/>
                <w:lang w:eastAsia="cs-CZ"/>
              </w:rPr>
              <w:drawing>
                <wp:inline distT="0" distB="0" distL="0" distR="0" wp14:anchorId="7C41AC76" wp14:editId="7E821FFA">
                  <wp:extent cx="590400" cy="399600"/>
                  <wp:effectExtent l="0" t="0" r="635" b="63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0400" cy="399600"/>
                          </a:xfrm>
                          <a:prstGeom prst="rect">
                            <a:avLst/>
                          </a:prstGeom>
                        </pic:spPr>
                      </pic:pic>
                    </a:graphicData>
                  </a:graphic>
                </wp:inline>
              </w:drawing>
            </w:r>
          </w:p>
        </w:tc>
        <w:tc>
          <w:tcPr>
            <w:tcW w:w="4779" w:type="dxa"/>
            <w:vAlign w:val="center"/>
          </w:tcPr>
          <w:p w:rsidR="00777C35" w:rsidRPr="00D6724A" w:rsidRDefault="00777C35" w:rsidP="00CC1435">
            <w:pPr>
              <w:rPr>
                <w:rFonts w:ascii="Arial" w:hAnsi="Arial" w:cs="Arial"/>
                <w:sz w:val="16"/>
                <w:szCs w:val="16"/>
              </w:rPr>
            </w:pPr>
            <w:r w:rsidRPr="00D6724A">
              <w:rPr>
                <w:rFonts w:ascii="Arial" w:hAnsi="Arial" w:cs="Arial"/>
                <w:sz w:val="16"/>
                <w:szCs w:val="16"/>
              </w:rPr>
              <w:t>Textilie použité pro tento výrobek splňují vysoké zdravotně ekologické nároky standardu Öko-Tex 100,</w:t>
            </w:r>
          </w:p>
          <w:p w:rsidR="00777C35" w:rsidRPr="00D6724A" w:rsidRDefault="00777C35" w:rsidP="00CC1435">
            <w:pPr>
              <w:rPr>
                <w:rFonts w:ascii="Arial" w:hAnsi="Arial" w:cs="Arial"/>
                <w:sz w:val="16"/>
                <w:szCs w:val="16"/>
              </w:rPr>
            </w:pPr>
            <w:r w:rsidRPr="00D6724A">
              <w:rPr>
                <w:rFonts w:ascii="Arial" w:hAnsi="Arial" w:cs="Arial"/>
                <w:sz w:val="16"/>
                <w:szCs w:val="16"/>
              </w:rPr>
              <w:t>doloženo výzkumným ústavem Hohenstein.</w:t>
            </w:r>
          </w:p>
        </w:tc>
      </w:tr>
      <w:tr w:rsidR="00777C35" w:rsidRPr="00D6724A" w:rsidTr="00CC1435">
        <w:trPr>
          <w:trHeight w:val="496"/>
        </w:trPr>
        <w:tc>
          <w:tcPr>
            <w:tcW w:w="1129" w:type="dxa"/>
            <w:vAlign w:val="center"/>
          </w:tcPr>
          <w:p w:rsidR="00777C35" w:rsidRPr="00D6724A" w:rsidRDefault="00777C35" w:rsidP="00CC1435">
            <w:pPr>
              <w:jc w:val="center"/>
              <w:rPr>
                <w:rFonts w:ascii="Arial" w:hAnsi="Arial" w:cs="Arial"/>
                <w:b/>
                <w:sz w:val="16"/>
                <w:szCs w:val="16"/>
              </w:rPr>
            </w:pPr>
            <w:r w:rsidRPr="00D6724A">
              <w:rPr>
                <w:noProof/>
                <w:sz w:val="16"/>
                <w:szCs w:val="16"/>
                <w:lang w:eastAsia="cs-CZ"/>
              </w:rPr>
              <w:drawing>
                <wp:inline distT="0" distB="0" distL="0" distR="0" wp14:anchorId="6111B66D" wp14:editId="7F905021">
                  <wp:extent cx="277200" cy="262800"/>
                  <wp:effectExtent l="0" t="0" r="8890" b="444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 cy="262800"/>
                          </a:xfrm>
                          <a:prstGeom prst="rect">
                            <a:avLst/>
                          </a:prstGeom>
                        </pic:spPr>
                      </pic:pic>
                    </a:graphicData>
                  </a:graphic>
                </wp:inline>
              </w:drawing>
            </w:r>
          </w:p>
        </w:tc>
        <w:tc>
          <w:tcPr>
            <w:tcW w:w="9327" w:type="dxa"/>
            <w:gridSpan w:val="3"/>
            <w:vAlign w:val="center"/>
          </w:tcPr>
          <w:p w:rsidR="00777C35" w:rsidRPr="00D6724A" w:rsidRDefault="00777C35" w:rsidP="00CC1435">
            <w:pPr>
              <w:rPr>
                <w:rFonts w:ascii="Arial" w:hAnsi="Arial" w:cs="Arial"/>
                <w:b/>
                <w:i/>
                <w:sz w:val="16"/>
                <w:szCs w:val="16"/>
              </w:rPr>
            </w:pPr>
            <w:r w:rsidRPr="00D6724A">
              <w:rPr>
                <w:rFonts w:ascii="Arial" w:hAnsi="Arial" w:cs="Arial"/>
                <w:b/>
                <w:i/>
                <w:sz w:val="16"/>
                <w:szCs w:val="16"/>
              </w:rPr>
              <w:t>VAROVÁNÍ</w:t>
            </w:r>
          </w:p>
          <w:p w:rsidR="00777C35" w:rsidRPr="00D6724A" w:rsidRDefault="00777C35" w:rsidP="00CC1435">
            <w:pPr>
              <w:rPr>
                <w:rFonts w:ascii="Arial" w:hAnsi="Arial" w:cs="Arial"/>
                <w:sz w:val="16"/>
                <w:szCs w:val="16"/>
              </w:rPr>
            </w:pPr>
            <w:r w:rsidRPr="00D6724A">
              <w:rPr>
                <w:rFonts w:ascii="Arial" w:hAnsi="Arial" w:cs="Arial"/>
                <w:sz w:val="16"/>
                <w:szCs w:val="16"/>
              </w:rPr>
              <w:t>Výstražné upozornění na nebezpečí poranění nebo nebezpečí pro Vaše zdraví.</w:t>
            </w:r>
          </w:p>
        </w:tc>
      </w:tr>
      <w:tr w:rsidR="00777C35" w:rsidRPr="00D6724A" w:rsidTr="00CC1435">
        <w:trPr>
          <w:trHeight w:val="547"/>
        </w:trPr>
        <w:tc>
          <w:tcPr>
            <w:tcW w:w="1129" w:type="dxa"/>
            <w:vAlign w:val="center"/>
          </w:tcPr>
          <w:p w:rsidR="00777C35" w:rsidRPr="00D6724A" w:rsidRDefault="00777C35" w:rsidP="00CC1435">
            <w:pPr>
              <w:jc w:val="center"/>
              <w:rPr>
                <w:rFonts w:ascii="Arial" w:hAnsi="Arial" w:cs="Arial"/>
                <w:b/>
                <w:sz w:val="16"/>
                <w:szCs w:val="16"/>
              </w:rPr>
            </w:pPr>
            <w:r w:rsidRPr="00D6724A">
              <w:rPr>
                <w:noProof/>
                <w:sz w:val="16"/>
                <w:szCs w:val="16"/>
                <w:lang w:eastAsia="cs-CZ"/>
              </w:rPr>
              <w:drawing>
                <wp:inline distT="0" distB="0" distL="0" distR="0" wp14:anchorId="5E5F0EB4" wp14:editId="7FC3EE06">
                  <wp:extent cx="277200" cy="262800"/>
                  <wp:effectExtent l="0" t="0" r="8890" b="444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 cy="262800"/>
                          </a:xfrm>
                          <a:prstGeom prst="rect">
                            <a:avLst/>
                          </a:prstGeom>
                        </pic:spPr>
                      </pic:pic>
                    </a:graphicData>
                  </a:graphic>
                </wp:inline>
              </w:drawing>
            </w:r>
          </w:p>
        </w:tc>
        <w:tc>
          <w:tcPr>
            <w:tcW w:w="9327" w:type="dxa"/>
            <w:gridSpan w:val="3"/>
            <w:vAlign w:val="center"/>
          </w:tcPr>
          <w:p w:rsidR="00777C35" w:rsidRPr="00D6724A" w:rsidRDefault="00777C35" w:rsidP="00CC1435">
            <w:pPr>
              <w:rPr>
                <w:rFonts w:ascii="Arial" w:hAnsi="Arial" w:cs="Arial"/>
                <w:b/>
                <w:i/>
                <w:sz w:val="16"/>
                <w:szCs w:val="16"/>
              </w:rPr>
            </w:pPr>
            <w:r w:rsidRPr="00D6724A">
              <w:rPr>
                <w:rFonts w:ascii="Arial" w:hAnsi="Arial" w:cs="Arial"/>
                <w:b/>
                <w:i/>
                <w:sz w:val="16"/>
                <w:szCs w:val="16"/>
              </w:rPr>
              <w:t>POZOR</w:t>
            </w:r>
          </w:p>
          <w:p w:rsidR="00777C35" w:rsidRPr="00D6724A" w:rsidRDefault="00777C35" w:rsidP="00CC1435">
            <w:pPr>
              <w:rPr>
                <w:rFonts w:ascii="Arial" w:hAnsi="Arial" w:cs="Arial"/>
                <w:sz w:val="16"/>
                <w:szCs w:val="16"/>
              </w:rPr>
            </w:pPr>
            <w:r w:rsidRPr="00D6724A">
              <w:rPr>
                <w:rFonts w:ascii="Arial" w:hAnsi="Arial" w:cs="Arial"/>
                <w:sz w:val="16"/>
                <w:szCs w:val="16"/>
              </w:rPr>
              <w:t>Bezpečnostní upozornění na možnost poškození přístroje/příslušenství.</w:t>
            </w:r>
          </w:p>
        </w:tc>
      </w:tr>
      <w:tr w:rsidR="00777C35" w:rsidRPr="00D6724A" w:rsidTr="00CC1435">
        <w:trPr>
          <w:trHeight w:val="569"/>
        </w:trPr>
        <w:tc>
          <w:tcPr>
            <w:tcW w:w="1129" w:type="dxa"/>
            <w:vAlign w:val="center"/>
          </w:tcPr>
          <w:p w:rsidR="00777C35" w:rsidRPr="00D6724A" w:rsidRDefault="00777C35" w:rsidP="00CC1435">
            <w:pPr>
              <w:jc w:val="center"/>
              <w:rPr>
                <w:rFonts w:ascii="Arial" w:hAnsi="Arial" w:cs="Arial"/>
                <w:b/>
                <w:sz w:val="16"/>
                <w:szCs w:val="16"/>
              </w:rPr>
            </w:pPr>
            <w:r w:rsidRPr="00D6724A">
              <w:rPr>
                <w:noProof/>
                <w:sz w:val="16"/>
                <w:szCs w:val="16"/>
                <w:lang w:eastAsia="cs-CZ"/>
              </w:rPr>
              <w:drawing>
                <wp:inline distT="0" distB="0" distL="0" distR="0" wp14:anchorId="1A8F45D5" wp14:editId="0576B45B">
                  <wp:extent cx="291600" cy="27000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1600" cy="270000"/>
                          </a:xfrm>
                          <a:prstGeom prst="rect">
                            <a:avLst/>
                          </a:prstGeom>
                        </pic:spPr>
                      </pic:pic>
                    </a:graphicData>
                  </a:graphic>
                </wp:inline>
              </w:drawing>
            </w:r>
          </w:p>
        </w:tc>
        <w:tc>
          <w:tcPr>
            <w:tcW w:w="9327" w:type="dxa"/>
            <w:gridSpan w:val="3"/>
            <w:vAlign w:val="center"/>
          </w:tcPr>
          <w:p w:rsidR="00777C35" w:rsidRPr="00D6724A" w:rsidRDefault="00777C35" w:rsidP="00CC1435">
            <w:pPr>
              <w:rPr>
                <w:rFonts w:ascii="Arial" w:hAnsi="Arial" w:cs="Arial"/>
                <w:b/>
                <w:i/>
                <w:sz w:val="16"/>
                <w:szCs w:val="16"/>
              </w:rPr>
            </w:pPr>
            <w:r w:rsidRPr="00D6724A">
              <w:rPr>
                <w:rFonts w:ascii="Arial" w:hAnsi="Arial" w:cs="Arial"/>
                <w:b/>
                <w:i/>
                <w:sz w:val="16"/>
                <w:szCs w:val="16"/>
              </w:rPr>
              <w:t>UPOZORNĚNÍ</w:t>
            </w:r>
          </w:p>
          <w:p w:rsidR="00777C35" w:rsidRPr="00D6724A" w:rsidRDefault="00777C35" w:rsidP="00CC1435">
            <w:pPr>
              <w:rPr>
                <w:rFonts w:ascii="Arial" w:hAnsi="Arial" w:cs="Arial"/>
                <w:sz w:val="16"/>
                <w:szCs w:val="16"/>
              </w:rPr>
            </w:pPr>
            <w:r w:rsidRPr="00D6724A">
              <w:rPr>
                <w:rFonts w:ascii="Arial" w:hAnsi="Arial" w:cs="Arial"/>
                <w:sz w:val="16"/>
                <w:szCs w:val="16"/>
              </w:rPr>
              <w:t>Upozornění na důležité informace.</w:t>
            </w:r>
          </w:p>
        </w:tc>
      </w:tr>
    </w:tbl>
    <w:p w:rsidR="005B5AB0" w:rsidRPr="00D6724A" w:rsidRDefault="005B5AB0" w:rsidP="005B5AB0">
      <w:pPr>
        <w:spacing w:after="0" w:line="240" w:lineRule="auto"/>
        <w:rPr>
          <w:rFonts w:ascii="Arial" w:hAnsi="Arial" w:cs="Arial"/>
          <w:b/>
          <w:sz w:val="16"/>
          <w:szCs w:val="16"/>
        </w:rPr>
      </w:pPr>
    </w:p>
    <w:p w:rsidR="005B5AB0" w:rsidRPr="00D6724A" w:rsidRDefault="00777C35" w:rsidP="005B5AB0">
      <w:pPr>
        <w:spacing w:after="0" w:line="240" w:lineRule="auto"/>
        <w:rPr>
          <w:rFonts w:ascii="Arial" w:hAnsi="Arial" w:cs="Arial"/>
          <w:sz w:val="16"/>
          <w:szCs w:val="16"/>
          <w:u w:val="single"/>
        </w:rPr>
      </w:pPr>
      <w:r w:rsidRPr="00D6724A">
        <w:rPr>
          <w:noProof/>
          <w:sz w:val="16"/>
          <w:szCs w:val="16"/>
          <w:lang w:eastAsia="cs-CZ"/>
        </w:rPr>
        <w:drawing>
          <wp:anchor distT="0" distB="0" distL="114300" distR="114300" simplePos="0" relativeHeight="251663360" behindDoc="0" locked="0" layoutInCell="1" allowOverlap="1" wp14:anchorId="0DA08059" wp14:editId="61687E91">
            <wp:simplePos x="0" y="0"/>
            <wp:positionH relativeFrom="page">
              <wp:posOffset>2508885</wp:posOffset>
            </wp:positionH>
            <wp:positionV relativeFrom="paragraph">
              <wp:posOffset>20955</wp:posOffset>
            </wp:positionV>
            <wp:extent cx="2397760" cy="1362075"/>
            <wp:effectExtent l="0" t="0" r="254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397760" cy="1362075"/>
                    </a:xfrm>
                    <a:prstGeom prst="rect">
                      <a:avLst/>
                    </a:prstGeom>
                  </pic:spPr>
                </pic:pic>
              </a:graphicData>
            </a:graphic>
            <wp14:sizeRelH relativeFrom="margin">
              <wp14:pctWidth>0</wp14:pctWidth>
            </wp14:sizeRelH>
            <wp14:sizeRelV relativeFrom="margin">
              <wp14:pctHeight>0</wp14:pctHeight>
            </wp14:sizeRelV>
          </wp:anchor>
        </w:drawing>
      </w:r>
      <w:r w:rsidR="005B5AB0" w:rsidRPr="00D6724A">
        <w:rPr>
          <w:rFonts w:ascii="Arial" w:hAnsi="Arial" w:cs="Arial"/>
          <w:b/>
          <w:sz w:val="16"/>
          <w:szCs w:val="16"/>
          <w:u w:val="single"/>
        </w:rPr>
        <w:t xml:space="preserve">1. </w:t>
      </w:r>
      <w:r w:rsidRPr="00D6724A">
        <w:rPr>
          <w:rFonts w:ascii="Arial" w:hAnsi="Arial" w:cs="Arial"/>
          <w:b/>
          <w:sz w:val="16"/>
          <w:szCs w:val="16"/>
          <w:u w:val="single"/>
        </w:rPr>
        <w:t>Obsah balení</w:t>
      </w:r>
      <w:r w:rsidR="005B5AB0" w:rsidRPr="00D6724A">
        <w:rPr>
          <w:rFonts w:ascii="Arial" w:hAnsi="Arial" w:cs="Arial"/>
          <w:sz w:val="16"/>
          <w:szCs w:val="16"/>
          <w:u w:val="single"/>
        </w:rPr>
        <w:t xml:space="preserve"> </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1 x Výhřevná poduška</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1 x Potah,</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1 x Vypínač</w:t>
      </w:r>
    </w:p>
    <w:p w:rsidR="005B5AB0" w:rsidRPr="00D6724A" w:rsidRDefault="00777C35" w:rsidP="00777C35">
      <w:pPr>
        <w:spacing w:after="0" w:line="240" w:lineRule="auto"/>
        <w:rPr>
          <w:rFonts w:ascii="Arial" w:hAnsi="Arial" w:cs="Arial"/>
          <w:sz w:val="16"/>
          <w:szCs w:val="16"/>
        </w:rPr>
      </w:pPr>
      <w:r w:rsidRPr="00D6724A">
        <w:rPr>
          <w:rFonts w:ascii="Arial" w:hAnsi="Arial" w:cs="Arial"/>
          <w:sz w:val="16"/>
          <w:szCs w:val="16"/>
        </w:rPr>
        <w:t>1 x Návod k použití</w:t>
      </w:r>
    </w:p>
    <w:p w:rsidR="005B5AB0" w:rsidRPr="00D6724A" w:rsidRDefault="005B5AB0" w:rsidP="005B5AB0">
      <w:pPr>
        <w:spacing w:after="0" w:line="240" w:lineRule="auto"/>
        <w:rPr>
          <w:rFonts w:ascii="Arial" w:hAnsi="Arial" w:cs="Arial"/>
          <w:sz w:val="16"/>
          <w:szCs w:val="16"/>
        </w:rPr>
      </w:pPr>
    </w:p>
    <w:p w:rsidR="005B5AB0" w:rsidRPr="00D6724A" w:rsidRDefault="00777C35" w:rsidP="005B5AB0">
      <w:pPr>
        <w:spacing w:after="0" w:line="240" w:lineRule="auto"/>
        <w:rPr>
          <w:rFonts w:ascii="Arial" w:hAnsi="Arial" w:cs="Arial"/>
          <w:b/>
          <w:sz w:val="16"/>
          <w:szCs w:val="16"/>
        </w:rPr>
      </w:pPr>
      <w:r w:rsidRPr="00D6724A">
        <w:rPr>
          <w:rFonts w:ascii="Arial" w:hAnsi="Arial" w:cs="Arial"/>
          <w:b/>
          <w:sz w:val="16"/>
          <w:szCs w:val="16"/>
        </w:rPr>
        <w:t>1.1 Popis zařízení</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1. Síťová zástrčka</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2. Vypínač</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xml:space="preserve">3. Posuvný spínač (ZAP = I / </w:t>
      </w:r>
      <w:r w:rsidR="00A23479" w:rsidRPr="00D6724A">
        <w:rPr>
          <w:rFonts w:ascii="Arial" w:hAnsi="Arial" w:cs="Arial"/>
          <w:sz w:val="16"/>
          <w:szCs w:val="16"/>
        </w:rPr>
        <w:t>VYP = 0)</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4. Tlačítka pro nastavení teploty</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5. Osvětlený ukazatel teplotních stupňů</w:t>
      </w:r>
    </w:p>
    <w:p w:rsidR="005B5AB0" w:rsidRPr="00D6724A" w:rsidRDefault="00777C35" w:rsidP="00777C35">
      <w:pPr>
        <w:spacing w:after="0" w:line="240" w:lineRule="auto"/>
        <w:rPr>
          <w:rFonts w:ascii="Arial" w:hAnsi="Arial" w:cs="Arial"/>
          <w:sz w:val="16"/>
          <w:szCs w:val="16"/>
        </w:rPr>
      </w:pPr>
      <w:r w:rsidRPr="00D6724A">
        <w:rPr>
          <w:rFonts w:ascii="Arial" w:hAnsi="Arial" w:cs="Arial"/>
          <w:sz w:val="16"/>
          <w:szCs w:val="16"/>
        </w:rPr>
        <w:t>6. Zásuvková spojka</w:t>
      </w:r>
    </w:p>
    <w:p w:rsidR="0049353D" w:rsidRPr="00D6724A" w:rsidRDefault="0049353D" w:rsidP="0049353D">
      <w:pPr>
        <w:spacing w:after="0" w:line="240" w:lineRule="auto"/>
        <w:rPr>
          <w:rFonts w:ascii="Arial" w:hAnsi="Arial" w:cs="Arial"/>
          <w:sz w:val="16"/>
          <w:szCs w:val="16"/>
        </w:rPr>
      </w:pPr>
    </w:p>
    <w:p w:rsidR="00777C35" w:rsidRPr="00D6724A" w:rsidRDefault="00777C35" w:rsidP="00777C35">
      <w:pPr>
        <w:spacing w:after="0" w:line="240" w:lineRule="auto"/>
        <w:rPr>
          <w:rFonts w:ascii="Arial" w:hAnsi="Arial" w:cs="Arial"/>
          <w:b/>
          <w:sz w:val="16"/>
          <w:szCs w:val="16"/>
          <w:u w:val="single"/>
        </w:rPr>
      </w:pPr>
      <w:r w:rsidRPr="00D6724A">
        <w:rPr>
          <w:rFonts w:ascii="Arial" w:hAnsi="Arial" w:cs="Arial"/>
          <w:b/>
          <w:sz w:val="16"/>
          <w:szCs w:val="16"/>
          <w:u w:val="single"/>
        </w:rPr>
        <w:t>2. Důležité pokyny</w:t>
      </w:r>
    </w:p>
    <w:p w:rsidR="00777C35" w:rsidRPr="00D6724A" w:rsidRDefault="00777C35" w:rsidP="00777C35">
      <w:pPr>
        <w:spacing w:after="0" w:line="240" w:lineRule="auto"/>
        <w:rPr>
          <w:rFonts w:ascii="Arial" w:hAnsi="Arial" w:cs="Arial"/>
          <w:b/>
          <w:sz w:val="16"/>
          <w:szCs w:val="16"/>
        </w:rPr>
      </w:pPr>
      <w:r w:rsidRPr="00D6724A">
        <w:rPr>
          <w:rFonts w:ascii="Arial" w:hAnsi="Arial" w:cs="Arial"/>
          <w:b/>
          <w:sz w:val="16"/>
          <w:szCs w:val="16"/>
        </w:rPr>
        <w:t>Uschovejte pro pozdější použití</w:t>
      </w:r>
    </w:p>
    <w:p w:rsidR="005B5AB0" w:rsidRPr="00D6724A" w:rsidRDefault="00777C35" w:rsidP="00777C35">
      <w:pPr>
        <w:spacing w:after="0" w:line="240" w:lineRule="auto"/>
        <w:rPr>
          <w:rFonts w:ascii="Arial" w:hAnsi="Arial" w:cs="Arial"/>
          <w:sz w:val="16"/>
          <w:szCs w:val="16"/>
        </w:rPr>
      </w:pPr>
      <w:r w:rsidRPr="00D6724A">
        <w:rPr>
          <w:noProof/>
          <w:sz w:val="16"/>
          <w:szCs w:val="16"/>
          <w:lang w:eastAsia="cs-CZ"/>
        </w:rPr>
        <w:drawing>
          <wp:inline distT="0" distB="0" distL="0" distR="0" wp14:anchorId="1E11631B" wp14:editId="1C13D2AF">
            <wp:extent cx="198120" cy="187828"/>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rPr>
        <w:t xml:space="preserve"> </w:t>
      </w:r>
      <w:r w:rsidRPr="00D6724A">
        <w:rPr>
          <w:rFonts w:ascii="Arial" w:hAnsi="Arial" w:cs="Arial"/>
          <w:b/>
          <w:i/>
          <w:sz w:val="16"/>
          <w:szCs w:val="16"/>
        </w:rPr>
        <w:t>VAROVÁNÍ</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Nedodržení dále uvedených pokynů může způsobit škody na zdraví nebo věcné škody (zasažení elektrickým proudem, popáleniny kůže, požár). Níže uvedené bezpečnostní pokyny slouží nejen na ochranu vašeho zdraví nebo zdraví dalších osob, nýbrž i na ochranu produktu. Dodržujte proto bezpečnostní pokyny a předejte tento návod v případě předání výrobku dále.</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Tuto výhřevnou podušku nesmějí používat osoby necitlivé na teplo a jiné osoby vyžadující ochranu, kteří neumějí reagovat na přehřátí.</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lastRenderedPageBreak/>
        <w:t>• Tuto výhřevnou podušku nesmí používat velmi malé děti (0–3 roky), neboť neumějí reagovat na přehřátí.</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Tuto výhřevnou podušku nesmí používat děti (3–8 roky), ledaže by vypínač byl nastaven rodiči nebo jinou dohlížející osobou a dítě bylo poučeno, jak má s vyhřívanou podložkou bezpečně zacházet.</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Tuto výhřevnou podušku mohou používat děti starší 8 let i osoby se sníženými fyzickými, smyslovými či mentálními schopnostmi nebo s nedostatkem zkušeností a znalostí, pokud jsou pod dohledem nebo pokud byly poučeny ohledně bezpečného používání výhřevné podušky a pokud chápou případná rizika.</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Děti si s výhřevnou podušku nesmí hrát.</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Čištění a uživatelskou údržbu nesmějí provádět děti bez dohledu.</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Tato výhřevná poduška není určena pro použití v nemocnicích.</w:t>
      </w:r>
    </w:p>
    <w:p w:rsidR="005B5AB0" w:rsidRPr="00D6724A" w:rsidRDefault="00777C35" w:rsidP="00777C35">
      <w:pPr>
        <w:spacing w:after="0" w:line="240" w:lineRule="auto"/>
        <w:rPr>
          <w:rFonts w:ascii="Arial" w:hAnsi="Arial" w:cs="Arial"/>
          <w:sz w:val="16"/>
          <w:szCs w:val="16"/>
        </w:rPr>
      </w:pPr>
      <w:r w:rsidRPr="00D6724A">
        <w:rPr>
          <w:rFonts w:ascii="Arial" w:hAnsi="Arial" w:cs="Arial"/>
          <w:sz w:val="16"/>
          <w:szCs w:val="16"/>
        </w:rPr>
        <w:t>• Do podušky nevpichujte žádné špendlíky!</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Nepoužívejte podušku, jestliže je složená.</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Nepoužívejte podložku, jste-li mokří.</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Tuto výhřevnou podušku lze použít pouze ve spojení s vypínačem uvedeným na štítku.</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Elektrická a magnetická pole vycházející z této elektrické výhřevné podušky mohou za určitých okolností rušit funkci vašeho kardiostimulátoru. Zdaleka však nedosahují mezních hodnot: síla elektrického pole: max. 5 000 V/m, síla magnetického pole: max. 80 A/m, magnetická indukce: max. 0,1 mT.</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Před použitím této výhřevné podušky se proto poraďte se svým lékařem a výrobcem kardiostimulátoru.</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Za kabely netahejte, nekruťte s nimi nebo je nelámejte.</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Tuto výhřevnou podušku je třeba často kontrolovat, zda nevykazuje známky poškození nebo opotřebení.</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Pokud se takové známky objeví, výhřevná poduška nebyla správně používána a již se neohřívá, je třeba ji před dalším použitím nechat zkontrolovat výrobcem.</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Pokud je síťový přívodní kabel této výhřevné podušky poškozen, je třeba zajistit jeho výměnu u výrobce nebo v jeho zákaznickém servisu nebo u podobně kvalifikované osoby, aby se zabránilo nebezpečí.</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V době, kdy je výhřevná poduška zapnutá, se na ni nesmí pokládat</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žádné předměty (např. kufr nebo koš na prádlo),</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žádné zdroje tepla, např. ohřívací láhev, jiná výhřevná poduška apod.</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Elektronické součástky ve vypínači se při používání výhřevné podušky zahřívají. Z vypínače se proto nesmí snímat kryt nebo nesmí ležet na výhřevné podušce, je-li zapnutá.</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 Bezpodmínečně dodržujte pokyny týkající se obsluhy (kapitola 4), čištění a údržby (kapitola 5) a uložení přístroje (kapitola 6).</w:t>
      </w:r>
    </w:p>
    <w:p w:rsidR="005B5AB0" w:rsidRPr="00D6724A" w:rsidRDefault="00777C35" w:rsidP="00777C35">
      <w:pPr>
        <w:spacing w:after="0" w:line="240" w:lineRule="auto"/>
        <w:rPr>
          <w:rFonts w:ascii="Arial" w:hAnsi="Arial" w:cs="Arial"/>
          <w:sz w:val="16"/>
          <w:szCs w:val="16"/>
        </w:rPr>
      </w:pPr>
      <w:r w:rsidRPr="00D6724A">
        <w:rPr>
          <w:rFonts w:ascii="Arial" w:hAnsi="Arial" w:cs="Arial"/>
          <w:sz w:val="16"/>
          <w:szCs w:val="16"/>
        </w:rPr>
        <w:t>• Pokud byste měli dotazy v souvislosti s používáním našich přístrojů, obraťte se prosím na náš zákaznický servis.</w:t>
      </w:r>
    </w:p>
    <w:p w:rsidR="005B5AB0" w:rsidRPr="00D6724A" w:rsidRDefault="005B5AB0" w:rsidP="005B5AB0">
      <w:pPr>
        <w:spacing w:after="0" w:line="240" w:lineRule="auto"/>
        <w:rPr>
          <w:rFonts w:ascii="Arial" w:hAnsi="Arial" w:cs="Arial"/>
          <w:b/>
          <w:sz w:val="16"/>
          <w:szCs w:val="16"/>
          <w:u w:val="single"/>
        </w:rPr>
      </w:pPr>
    </w:p>
    <w:p w:rsidR="005B5AB0" w:rsidRPr="00D6724A" w:rsidRDefault="00777C35" w:rsidP="005B5AB0">
      <w:pPr>
        <w:spacing w:after="0" w:line="240" w:lineRule="auto"/>
        <w:rPr>
          <w:rFonts w:ascii="Arial" w:hAnsi="Arial" w:cs="Arial"/>
          <w:b/>
          <w:sz w:val="16"/>
          <w:szCs w:val="16"/>
          <w:u w:val="single"/>
        </w:rPr>
      </w:pPr>
      <w:r w:rsidRPr="00D6724A">
        <w:rPr>
          <w:rFonts w:ascii="Arial" w:hAnsi="Arial" w:cs="Arial"/>
          <w:b/>
          <w:sz w:val="16"/>
          <w:szCs w:val="16"/>
          <w:u w:val="single"/>
        </w:rPr>
        <w:t>3. Použití v souladu s určením</w:t>
      </w:r>
    </w:p>
    <w:p w:rsidR="005B5AB0" w:rsidRPr="00D6724A" w:rsidRDefault="005B5AB0" w:rsidP="005B5AB0">
      <w:pPr>
        <w:spacing w:after="0" w:line="240" w:lineRule="auto"/>
        <w:rPr>
          <w:rFonts w:ascii="Arial" w:hAnsi="Arial" w:cs="Arial"/>
          <w:sz w:val="16"/>
          <w:szCs w:val="16"/>
        </w:rPr>
      </w:pPr>
      <w:r w:rsidRPr="00D6724A">
        <w:rPr>
          <w:noProof/>
          <w:sz w:val="16"/>
          <w:szCs w:val="16"/>
          <w:lang w:eastAsia="cs-CZ"/>
        </w:rPr>
        <w:drawing>
          <wp:inline distT="0" distB="0" distL="0" distR="0" wp14:anchorId="6723486F" wp14:editId="4F9EA789">
            <wp:extent cx="198120" cy="187828"/>
            <wp:effectExtent l="0" t="0" r="0" b="3175"/>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rPr>
        <w:t xml:space="preserve">  </w:t>
      </w:r>
      <w:r w:rsidRPr="00D6724A">
        <w:rPr>
          <w:rFonts w:ascii="Arial" w:hAnsi="Arial" w:cs="Arial"/>
          <w:b/>
          <w:i/>
          <w:sz w:val="16"/>
          <w:szCs w:val="16"/>
        </w:rPr>
        <w:t>POZOR</w:t>
      </w:r>
    </w:p>
    <w:p w:rsidR="005B5AB0" w:rsidRPr="00D6724A" w:rsidRDefault="00777C35" w:rsidP="005B5AB0">
      <w:pPr>
        <w:spacing w:after="0" w:line="240" w:lineRule="auto"/>
        <w:rPr>
          <w:rFonts w:ascii="Arial" w:hAnsi="Arial" w:cs="Arial"/>
          <w:sz w:val="16"/>
          <w:szCs w:val="16"/>
        </w:rPr>
      </w:pPr>
      <w:r w:rsidRPr="00D6724A">
        <w:rPr>
          <w:rFonts w:ascii="Arial" w:hAnsi="Arial" w:cs="Arial"/>
          <w:sz w:val="16"/>
          <w:szCs w:val="16"/>
        </w:rPr>
        <w:t>Tato výhřevná poduška je určena pro zahřátí lidského těla</w:t>
      </w:r>
      <w:r w:rsidR="005B5AB0" w:rsidRPr="00D6724A">
        <w:rPr>
          <w:rFonts w:ascii="Arial" w:hAnsi="Arial" w:cs="Arial"/>
          <w:sz w:val="16"/>
          <w:szCs w:val="16"/>
        </w:rPr>
        <w:t xml:space="preserve">. </w:t>
      </w:r>
    </w:p>
    <w:p w:rsidR="005B5AB0" w:rsidRPr="00D6724A" w:rsidRDefault="005B5AB0" w:rsidP="005B5AB0">
      <w:pPr>
        <w:spacing w:after="0" w:line="240" w:lineRule="auto"/>
        <w:rPr>
          <w:rFonts w:ascii="Arial" w:hAnsi="Arial" w:cs="Arial"/>
          <w:sz w:val="16"/>
          <w:szCs w:val="16"/>
        </w:rPr>
      </w:pPr>
    </w:p>
    <w:p w:rsidR="005B5AB0" w:rsidRPr="00D6724A" w:rsidRDefault="005B5AB0" w:rsidP="005B5AB0">
      <w:pPr>
        <w:spacing w:after="0" w:line="240" w:lineRule="auto"/>
        <w:rPr>
          <w:rFonts w:ascii="Arial" w:hAnsi="Arial" w:cs="Arial"/>
          <w:b/>
          <w:sz w:val="16"/>
          <w:szCs w:val="16"/>
          <w:u w:val="single"/>
        </w:rPr>
      </w:pPr>
      <w:r w:rsidRPr="00D6724A">
        <w:rPr>
          <w:rFonts w:ascii="Arial" w:hAnsi="Arial" w:cs="Arial"/>
          <w:b/>
          <w:sz w:val="16"/>
          <w:szCs w:val="16"/>
          <w:u w:val="single"/>
        </w:rPr>
        <w:t>4. Obsluha</w:t>
      </w:r>
    </w:p>
    <w:p w:rsidR="005B5AB0" w:rsidRPr="00D6724A" w:rsidRDefault="00777C35" w:rsidP="005B5AB0">
      <w:pPr>
        <w:spacing w:after="0" w:line="240" w:lineRule="auto"/>
        <w:rPr>
          <w:rFonts w:ascii="Arial" w:hAnsi="Arial" w:cs="Arial"/>
          <w:b/>
          <w:sz w:val="16"/>
          <w:szCs w:val="16"/>
        </w:rPr>
      </w:pPr>
      <w:r w:rsidRPr="00D6724A">
        <w:rPr>
          <w:rFonts w:ascii="Arial" w:hAnsi="Arial" w:cs="Arial"/>
          <w:b/>
          <w:sz w:val="16"/>
          <w:szCs w:val="16"/>
        </w:rPr>
        <w:t>4.1 Bezpečnost</w:t>
      </w:r>
    </w:p>
    <w:p w:rsidR="005B5AB0" w:rsidRPr="00D6724A" w:rsidRDefault="005B5AB0" w:rsidP="005B5AB0">
      <w:pPr>
        <w:spacing w:after="0" w:line="240" w:lineRule="auto"/>
        <w:rPr>
          <w:rFonts w:ascii="Arial" w:hAnsi="Arial" w:cs="Arial"/>
          <w:sz w:val="16"/>
          <w:szCs w:val="16"/>
        </w:rPr>
      </w:pPr>
      <w:r w:rsidRPr="00D6724A">
        <w:rPr>
          <w:noProof/>
          <w:sz w:val="16"/>
          <w:szCs w:val="16"/>
          <w:lang w:eastAsia="cs-CZ"/>
        </w:rPr>
        <w:drawing>
          <wp:inline distT="0" distB="0" distL="0" distR="0" wp14:anchorId="148E0B1D" wp14:editId="284D10EF">
            <wp:extent cx="198120" cy="187828"/>
            <wp:effectExtent l="0" t="0" r="0" b="317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rPr>
        <w:t xml:space="preserve">  </w:t>
      </w:r>
      <w:r w:rsidRPr="00D6724A">
        <w:rPr>
          <w:rFonts w:ascii="Arial" w:hAnsi="Arial" w:cs="Arial"/>
          <w:b/>
          <w:i/>
          <w:sz w:val="16"/>
          <w:szCs w:val="16"/>
        </w:rPr>
        <w:t>POZOR</w:t>
      </w:r>
    </w:p>
    <w:p w:rsidR="00777C35" w:rsidRPr="00D6724A" w:rsidRDefault="00777C35" w:rsidP="00777C35">
      <w:pPr>
        <w:spacing w:after="0" w:line="240" w:lineRule="auto"/>
        <w:rPr>
          <w:rFonts w:ascii="Arial" w:hAnsi="Arial" w:cs="Arial"/>
          <w:sz w:val="16"/>
          <w:szCs w:val="16"/>
        </w:rPr>
      </w:pPr>
      <w:r w:rsidRPr="00D6724A">
        <w:rPr>
          <w:rFonts w:ascii="Arial" w:hAnsi="Arial" w:cs="Arial"/>
          <w:sz w:val="16"/>
          <w:szCs w:val="16"/>
        </w:rPr>
        <w:t>Výhřevná poduška je vybavena BEZPEČNOSTNÍM SYSTÉMEM. Automatickým vypnutím zabraňuje tato technologie snímačů v případě závady přehřátí výhřevné podušky po celé ploše. Jestliže BEZPEČNOSTNÍ SYSTÉM vypne výhřevnou podušku, přestanou v zapnutém stavu svítit teplotní stupně.</w:t>
      </w:r>
    </w:p>
    <w:p w:rsidR="005B5AB0" w:rsidRPr="00D6724A" w:rsidRDefault="00777C35" w:rsidP="00777C35">
      <w:pPr>
        <w:spacing w:after="0" w:line="240" w:lineRule="auto"/>
        <w:rPr>
          <w:rFonts w:ascii="Arial" w:hAnsi="Arial" w:cs="Arial"/>
          <w:sz w:val="16"/>
          <w:szCs w:val="16"/>
        </w:rPr>
      </w:pPr>
      <w:r w:rsidRPr="00D6724A">
        <w:rPr>
          <w:rFonts w:ascii="Arial" w:hAnsi="Arial" w:cs="Arial"/>
          <w:sz w:val="16"/>
          <w:szCs w:val="16"/>
        </w:rPr>
        <w:t>Respektujte prosím, že po závadě již výhřevnou podušku nelze z důvodu bezpečnosti používat a je nutno ji odeslat na uvedenou adresu servisu</w:t>
      </w:r>
      <w:r w:rsidR="005B5AB0" w:rsidRPr="00D6724A">
        <w:rPr>
          <w:rFonts w:ascii="Arial" w:hAnsi="Arial" w:cs="Arial"/>
          <w:sz w:val="16"/>
          <w:szCs w:val="16"/>
        </w:rPr>
        <w:t>.</w:t>
      </w:r>
    </w:p>
    <w:p w:rsidR="005B5AB0" w:rsidRPr="00D6724A" w:rsidRDefault="00D6724A" w:rsidP="005B5AB0">
      <w:pPr>
        <w:spacing w:after="0" w:line="240" w:lineRule="auto"/>
        <w:rPr>
          <w:rFonts w:ascii="Arial" w:hAnsi="Arial" w:cs="Arial"/>
          <w:b/>
          <w:sz w:val="16"/>
          <w:szCs w:val="16"/>
        </w:rPr>
      </w:pPr>
      <w:r w:rsidRPr="00D6724A">
        <w:rPr>
          <w:noProof/>
          <w:sz w:val="16"/>
          <w:szCs w:val="16"/>
          <w:lang w:eastAsia="cs-CZ"/>
        </w:rPr>
        <w:drawing>
          <wp:anchor distT="0" distB="0" distL="114300" distR="114300" simplePos="0" relativeHeight="251666432" behindDoc="0" locked="0" layoutInCell="1" allowOverlap="1" wp14:anchorId="07905DD3" wp14:editId="486C1AC1">
            <wp:simplePos x="0" y="0"/>
            <wp:positionH relativeFrom="margin">
              <wp:align>right</wp:align>
            </wp:positionH>
            <wp:positionV relativeFrom="paragraph">
              <wp:posOffset>0</wp:posOffset>
            </wp:positionV>
            <wp:extent cx="818515" cy="436245"/>
            <wp:effectExtent l="0" t="0" r="635" b="1905"/>
            <wp:wrapSquare wrapText="bothSides"/>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8515" cy="436245"/>
                    </a:xfrm>
                    <a:prstGeom prst="rect">
                      <a:avLst/>
                    </a:prstGeom>
                  </pic:spPr>
                </pic:pic>
              </a:graphicData>
            </a:graphic>
            <wp14:sizeRelH relativeFrom="margin">
              <wp14:pctWidth>0</wp14:pctWidth>
            </wp14:sizeRelH>
            <wp14:sizeRelV relativeFrom="margin">
              <wp14:pctHeight>0</wp14:pctHeight>
            </wp14:sizeRelV>
          </wp:anchor>
        </w:drawing>
      </w:r>
    </w:p>
    <w:p w:rsidR="005B5AB0" w:rsidRPr="00D6724A" w:rsidRDefault="006F184B" w:rsidP="005B5AB0">
      <w:pPr>
        <w:spacing w:after="0" w:line="240" w:lineRule="auto"/>
        <w:rPr>
          <w:rFonts w:ascii="Arial" w:hAnsi="Arial" w:cs="Arial"/>
          <w:b/>
          <w:sz w:val="16"/>
          <w:szCs w:val="16"/>
        </w:rPr>
      </w:pPr>
      <w:r w:rsidRPr="00D6724A">
        <w:rPr>
          <w:rFonts w:ascii="Arial" w:hAnsi="Arial" w:cs="Arial"/>
          <w:b/>
          <w:sz w:val="16"/>
          <w:szCs w:val="16"/>
        </w:rPr>
        <w:t>4.2 Uvedení do provozu</w:t>
      </w:r>
    </w:p>
    <w:p w:rsidR="005B5AB0" w:rsidRPr="00D6724A" w:rsidRDefault="005B5AB0" w:rsidP="005B5AB0">
      <w:pPr>
        <w:spacing w:after="0" w:line="240" w:lineRule="auto"/>
        <w:rPr>
          <w:rFonts w:ascii="Arial" w:hAnsi="Arial" w:cs="Arial"/>
          <w:sz w:val="16"/>
          <w:szCs w:val="16"/>
        </w:rPr>
      </w:pPr>
      <w:r w:rsidRPr="00D6724A">
        <w:rPr>
          <w:noProof/>
          <w:sz w:val="16"/>
          <w:szCs w:val="16"/>
          <w:lang w:eastAsia="cs-CZ"/>
        </w:rPr>
        <w:drawing>
          <wp:inline distT="0" distB="0" distL="0" distR="0" wp14:anchorId="0BC465D0" wp14:editId="0882A0D3">
            <wp:extent cx="198120" cy="187828"/>
            <wp:effectExtent l="0" t="0" r="0" b="317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rPr>
        <w:t xml:space="preserve">  </w:t>
      </w:r>
      <w:r w:rsidRPr="00D6724A">
        <w:rPr>
          <w:rFonts w:ascii="Arial" w:hAnsi="Arial" w:cs="Arial"/>
          <w:b/>
          <w:i/>
          <w:sz w:val="16"/>
          <w:szCs w:val="16"/>
        </w:rPr>
        <w:t>POZOR</w:t>
      </w:r>
    </w:p>
    <w:p w:rsidR="006F184B" w:rsidRPr="00D6724A" w:rsidRDefault="006F184B" w:rsidP="006F184B">
      <w:pPr>
        <w:spacing w:after="0" w:line="240" w:lineRule="auto"/>
        <w:rPr>
          <w:rFonts w:ascii="Arial" w:hAnsi="Arial" w:cs="Arial"/>
          <w:sz w:val="16"/>
          <w:szCs w:val="16"/>
        </w:rPr>
      </w:pPr>
      <w:r w:rsidRPr="00D6724A">
        <w:rPr>
          <w:rFonts w:ascii="Arial" w:hAnsi="Arial" w:cs="Arial"/>
          <w:sz w:val="16"/>
          <w:szCs w:val="16"/>
        </w:rPr>
        <w:t>Ujistěte se, že se výhřevná poduška při používání neshrnula a nevytvořily se záhyby.</w:t>
      </w:r>
    </w:p>
    <w:p w:rsidR="006F184B" w:rsidRPr="00D6724A" w:rsidRDefault="006F184B" w:rsidP="006F184B">
      <w:pPr>
        <w:spacing w:after="0" w:line="240" w:lineRule="auto"/>
        <w:rPr>
          <w:rFonts w:ascii="Arial" w:hAnsi="Arial" w:cs="Arial"/>
          <w:sz w:val="16"/>
          <w:szCs w:val="16"/>
        </w:rPr>
      </w:pPr>
    </w:p>
    <w:p w:rsidR="006F184B" w:rsidRPr="00D6724A" w:rsidRDefault="006F184B" w:rsidP="006F184B">
      <w:pPr>
        <w:spacing w:after="0" w:line="240" w:lineRule="auto"/>
        <w:rPr>
          <w:rFonts w:ascii="Arial" w:hAnsi="Arial" w:cs="Arial"/>
          <w:sz w:val="16"/>
          <w:szCs w:val="16"/>
        </w:rPr>
      </w:pPr>
      <w:r w:rsidRPr="00D6724A">
        <w:rPr>
          <w:rFonts w:ascii="Arial" w:hAnsi="Arial" w:cs="Arial"/>
          <w:sz w:val="16"/>
          <w:szCs w:val="16"/>
        </w:rPr>
        <w:lastRenderedPageBreak/>
        <w:t>• Nejdříve propojte vypínač s topným tělesem tak, že zásuvkovou spojku spojíte dohromady.</w:t>
      </w:r>
    </w:p>
    <w:p w:rsidR="005B5AB0" w:rsidRPr="00D6724A" w:rsidRDefault="006F184B" w:rsidP="006F184B">
      <w:pPr>
        <w:spacing w:after="0" w:line="240" w:lineRule="auto"/>
        <w:rPr>
          <w:rFonts w:ascii="Arial" w:hAnsi="Arial" w:cs="Arial"/>
          <w:sz w:val="16"/>
          <w:szCs w:val="16"/>
        </w:rPr>
      </w:pPr>
      <w:r w:rsidRPr="00D6724A">
        <w:rPr>
          <w:rFonts w:ascii="Arial" w:hAnsi="Arial" w:cs="Arial"/>
          <w:sz w:val="16"/>
          <w:szCs w:val="16"/>
        </w:rPr>
        <w:t>• Pak zapojte síťovou zástrčku do zásuvky</w:t>
      </w:r>
      <w:r w:rsidR="005B5AB0" w:rsidRPr="00D6724A">
        <w:rPr>
          <w:rFonts w:ascii="Arial" w:hAnsi="Arial" w:cs="Arial"/>
          <w:sz w:val="16"/>
          <w:szCs w:val="16"/>
        </w:rPr>
        <w:t>.</w:t>
      </w:r>
    </w:p>
    <w:p w:rsidR="005B5AB0" w:rsidRPr="00D6724A" w:rsidRDefault="005B5AB0" w:rsidP="005B5AB0">
      <w:pPr>
        <w:spacing w:after="0" w:line="240" w:lineRule="auto"/>
        <w:rPr>
          <w:rFonts w:ascii="Arial" w:hAnsi="Arial" w:cs="Arial"/>
          <w:sz w:val="8"/>
          <w:szCs w:val="8"/>
        </w:rPr>
      </w:pPr>
    </w:p>
    <w:p w:rsidR="005B5AB0" w:rsidRPr="00D6724A" w:rsidRDefault="00F0170D" w:rsidP="005B5AB0">
      <w:pPr>
        <w:spacing w:after="0" w:line="240" w:lineRule="auto"/>
        <w:rPr>
          <w:rFonts w:ascii="Arial" w:hAnsi="Arial" w:cs="Arial"/>
          <w:b/>
          <w:sz w:val="16"/>
          <w:szCs w:val="16"/>
        </w:rPr>
      </w:pPr>
      <w:r w:rsidRPr="00D6724A">
        <w:rPr>
          <w:noProof/>
          <w:sz w:val="16"/>
          <w:szCs w:val="16"/>
          <w:lang w:eastAsia="cs-CZ"/>
        </w:rPr>
        <w:drawing>
          <wp:anchor distT="0" distB="0" distL="114300" distR="114300" simplePos="0" relativeHeight="251669504" behindDoc="0" locked="0" layoutInCell="1" allowOverlap="1" wp14:anchorId="09C848A4" wp14:editId="63976636">
            <wp:simplePos x="0" y="0"/>
            <wp:positionH relativeFrom="margin">
              <wp:posOffset>3583940</wp:posOffset>
            </wp:positionH>
            <wp:positionV relativeFrom="paragraph">
              <wp:posOffset>12065</wp:posOffset>
            </wp:positionV>
            <wp:extent cx="825500" cy="533400"/>
            <wp:effectExtent l="0" t="0" r="0" b="0"/>
            <wp:wrapSquare wrapText="bothSides"/>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25500" cy="533400"/>
                    </a:xfrm>
                    <a:prstGeom prst="rect">
                      <a:avLst/>
                    </a:prstGeom>
                  </pic:spPr>
                </pic:pic>
              </a:graphicData>
            </a:graphic>
            <wp14:sizeRelH relativeFrom="margin">
              <wp14:pctWidth>0</wp14:pctWidth>
            </wp14:sizeRelH>
            <wp14:sizeRelV relativeFrom="margin">
              <wp14:pctHeight>0</wp14:pctHeight>
            </wp14:sizeRelV>
          </wp:anchor>
        </w:drawing>
      </w:r>
      <w:r w:rsidR="006F184B" w:rsidRPr="00D6724A">
        <w:rPr>
          <w:rFonts w:ascii="Arial" w:hAnsi="Arial" w:cs="Arial"/>
          <w:b/>
          <w:sz w:val="16"/>
          <w:szCs w:val="16"/>
        </w:rPr>
        <w:t>4.3 Další</w:t>
      </w:r>
      <w:r w:rsidR="005B5AB0" w:rsidRPr="00D6724A">
        <w:rPr>
          <w:rFonts w:ascii="Arial" w:hAnsi="Arial" w:cs="Arial"/>
          <w:b/>
          <w:sz w:val="16"/>
          <w:szCs w:val="16"/>
        </w:rPr>
        <w:t xml:space="preserve"> </w:t>
      </w:r>
      <w:r w:rsidR="006F184B" w:rsidRPr="00D6724A">
        <w:rPr>
          <w:rFonts w:ascii="Arial" w:hAnsi="Arial" w:cs="Arial"/>
          <w:b/>
          <w:sz w:val="16"/>
          <w:szCs w:val="16"/>
        </w:rPr>
        <w:t>upozornění pro model SHK 32</w:t>
      </w:r>
    </w:p>
    <w:p w:rsidR="005B5AB0" w:rsidRPr="00D6724A" w:rsidRDefault="006F184B" w:rsidP="005B5AB0">
      <w:pPr>
        <w:spacing w:after="0" w:line="240" w:lineRule="auto"/>
        <w:rPr>
          <w:rFonts w:ascii="Arial" w:hAnsi="Arial" w:cs="Arial"/>
          <w:sz w:val="16"/>
          <w:szCs w:val="16"/>
        </w:rPr>
      </w:pPr>
      <w:r w:rsidRPr="00D6724A">
        <w:rPr>
          <w:rFonts w:ascii="Arial" w:hAnsi="Arial" w:cs="Arial"/>
          <w:sz w:val="16"/>
          <w:szCs w:val="16"/>
        </w:rPr>
        <w:t>Zvláštní tvar této výhřevné podušky byl vyvinutý speciálně pro použití v oblasti zad a šije. Umístě</w:t>
      </w:r>
      <w:r w:rsidR="005B5AB0" w:rsidRPr="00D6724A">
        <w:rPr>
          <w:rFonts w:ascii="Arial" w:hAnsi="Arial" w:cs="Arial"/>
          <w:sz w:val="16"/>
          <w:szCs w:val="16"/>
        </w:rPr>
        <w:t xml:space="preserve">te </w:t>
      </w:r>
      <w:r w:rsidRPr="00D6724A">
        <w:rPr>
          <w:rFonts w:ascii="Arial" w:hAnsi="Arial" w:cs="Arial"/>
          <w:sz w:val="16"/>
          <w:szCs w:val="16"/>
        </w:rPr>
        <w:t>výhřevnou podušku na zádech tak, aby se suchý zip částí určenou pro opření šíje nacháze</w:t>
      </w:r>
      <w:r w:rsidR="005B5AB0" w:rsidRPr="00D6724A">
        <w:rPr>
          <w:rFonts w:ascii="Arial" w:hAnsi="Arial" w:cs="Arial"/>
          <w:sz w:val="16"/>
          <w:szCs w:val="16"/>
        </w:rPr>
        <w:t xml:space="preserve">l na krku. </w:t>
      </w:r>
      <w:r w:rsidRPr="00D6724A">
        <w:rPr>
          <w:rFonts w:ascii="Arial" w:hAnsi="Arial" w:cs="Arial"/>
          <w:sz w:val="16"/>
          <w:szCs w:val="16"/>
        </w:rPr>
        <w:t>Nejdříve zapněte suchý zip. Potom individuálně</w:t>
      </w:r>
      <w:r w:rsidR="005B5AB0" w:rsidRPr="00D6724A">
        <w:rPr>
          <w:rFonts w:ascii="Arial" w:hAnsi="Arial" w:cs="Arial"/>
          <w:sz w:val="16"/>
          <w:szCs w:val="16"/>
        </w:rPr>
        <w:t xml:space="preserve"> upravte d</w:t>
      </w:r>
      <w:r w:rsidRPr="00D6724A">
        <w:rPr>
          <w:rFonts w:ascii="Arial" w:hAnsi="Arial" w:cs="Arial"/>
          <w:sz w:val="16"/>
          <w:szCs w:val="16"/>
        </w:rPr>
        <w:t>élku upínacího břišního pásu</w:t>
      </w:r>
      <w:r w:rsidR="005B5AB0" w:rsidRPr="00D6724A">
        <w:rPr>
          <w:rFonts w:ascii="Arial" w:hAnsi="Arial" w:cs="Arial"/>
          <w:sz w:val="16"/>
          <w:szCs w:val="16"/>
        </w:rPr>
        <w:t xml:space="preserve"> a spojte </w:t>
      </w:r>
      <w:r w:rsidRPr="00D6724A">
        <w:rPr>
          <w:rFonts w:ascii="Arial" w:hAnsi="Arial" w:cs="Arial"/>
          <w:sz w:val="16"/>
          <w:szCs w:val="16"/>
        </w:rPr>
        <w:t>oba konce spojky do sebe, aby se zavř</w:t>
      </w:r>
      <w:r w:rsidR="005B5AB0" w:rsidRPr="00D6724A">
        <w:rPr>
          <w:rFonts w:ascii="Arial" w:hAnsi="Arial" w:cs="Arial"/>
          <w:sz w:val="16"/>
          <w:szCs w:val="16"/>
        </w:rPr>
        <w:t>ela.</w:t>
      </w:r>
    </w:p>
    <w:p w:rsidR="005B5AB0" w:rsidRPr="00D6724A" w:rsidRDefault="005B5AB0" w:rsidP="005B5AB0">
      <w:pPr>
        <w:spacing w:after="0" w:line="240" w:lineRule="auto"/>
        <w:rPr>
          <w:rFonts w:ascii="Arial" w:hAnsi="Arial" w:cs="Arial"/>
          <w:sz w:val="16"/>
          <w:szCs w:val="16"/>
        </w:rPr>
      </w:pPr>
      <w:r w:rsidRPr="00D6724A">
        <w:rPr>
          <w:rFonts w:ascii="Arial" w:hAnsi="Arial" w:cs="Arial"/>
          <w:sz w:val="16"/>
          <w:szCs w:val="16"/>
        </w:rPr>
        <w:t>K ot</w:t>
      </w:r>
      <w:r w:rsidR="006F184B" w:rsidRPr="00D6724A">
        <w:rPr>
          <w:rFonts w:ascii="Arial" w:hAnsi="Arial" w:cs="Arial"/>
          <w:sz w:val="16"/>
          <w:szCs w:val="16"/>
        </w:rPr>
        <w:t>evření</w:t>
      </w:r>
      <w:r w:rsidRPr="00D6724A">
        <w:rPr>
          <w:rFonts w:ascii="Arial" w:hAnsi="Arial" w:cs="Arial"/>
          <w:sz w:val="16"/>
          <w:szCs w:val="16"/>
        </w:rPr>
        <w:t xml:space="preserve"> spojky stlačte zároveň po</w:t>
      </w:r>
      <w:r w:rsidR="006F184B" w:rsidRPr="00D6724A">
        <w:rPr>
          <w:rFonts w:ascii="Arial" w:hAnsi="Arial" w:cs="Arial"/>
          <w:sz w:val="16"/>
          <w:szCs w:val="16"/>
        </w:rPr>
        <w:t>jistky podle</w:t>
      </w:r>
      <w:r w:rsidRPr="00D6724A">
        <w:rPr>
          <w:rFonts w:ascii="Arial" w:hAnsi="Arial" w:cs="Arial"/>
          <w:sz w:val="16"/>
          <w:szCs w:val="16"/>
        </w:rPr>
        <w:t xml:space="preserve"> obrázku.</w:t>
      </w:r>
    </w:p>
    <w:p w:rsidR="005B5AB0" w:rsidRPr="00D6724A" w:rsidRDefault="005B5AB0" w:rsidP="005B5AB0">
      <w:pPr>
        <w:spacing w:after="0" w:line="240" w:lineRule="auto"/>
        <w:rPr>
          <w:rFonts w:ascii="Arial" w:hAnsi="Arial" w:cs="Arial"/>
          <w:sz w:val="8"/>
          <w:szCs w:val="8"/>
        </w:rPr>
      </w:pPr>
    </w:p>
    <w:p w:rsidR="005B5AB0" w:rsidRPr="00D6724A" w:rsidRDefault="00F0170D" w:rsidP="005B5AB0">
      <w:pPr>
        <w:spacing w:after="0" w:line="240" w:lineRule="auto"/>
        <w:rPr>
          <w:rFonts w:ascii="Arial" w:hAnsi="Arial" w:cs="Arial"/>
          <w:b/>
          <w:sz w:val="16"/>
          <w:szCs w:val="16"/>
        </w:rPr>
      </w:pPr>
      <w:r w:rsidRPr="00D6724A">
        <w:rPr>
          <w:rFonts w:ascii="Arial" w:hAnsi="Arial" w:cs="Arial"/>
          <w:b/>
          <w:sz w:val="16"/>
          <w:szCs w:val="16"/>
        </w:rPr>
        <w:t>4.4</w:t>
      </w:r>
      <w:r w:rsidR="006F184B" w:rsidRPr="00D6724A">
        <w:rPr>
          <w:rFonts w:ascii="Arial" w:hAnsi="Arial" w:cs="Arial"/>
          <w:b/>
          <w:sz w:val="16"/>
          <w:szCs w:val="16"/>
        </w:rPr>
        <w:t xml:space="preserve"> Zapnutí</w:t>
      </w:r>
    </w:p>
    <w:p w:rsidR="005B5AB0" w:rsidRPr="00D6724A" w:rsidRDefault="005B5AB0" w:rsidP="005B5AB0">
      <w:pPr>
        <w:spacing w:after="0" w:line="240" w:lineRule="auto"/>
        <w:rPr>
          <w:rFonts w:ascii="Arial" w:hAnsi="Arial" w:cs="Arial"/>
          <w:sz w:val="16"/>
          <w:szCs w:val="16"/>
        </w:rPr>
      </w:pPr>
      <w:r w:rsidRPr="00D6724A">
        <w:rPr>
          <w:rFonts w:ascii="Arial" w:hAnsi="Arial" w:cs="Arial"/>
          <w:sz w:val="16"/>
          <w:szCs w:val="16"/>
        </w:rPr>
        <w:t xml:space="preserve">Nastavte posuvný spínač </w:t>
      </w:r>
      <w:r w:rsidR="006F184B" w:rsidRPr="00D6724A">
        <w:rPr>
          <w:rFonts w:ascii="Arial" w:hAnsi="Arial" w:cs="Arial"/>
          <w:sz w:val="16"/>
          <w:szCs w:val="16"/>
        </w:rPr>
        <w:t>(3) na pravé straně vypínače</w:t>
      </w:r>
      <w:r w:rsidR="00F0170D" w:rsidRPr="00D6724A">
        <w:rPr>
          <w:rFonts w:ascii="Arial" w:hAnsi="Arial" w:cs="Arial"/>
          <w:sz w:val="16"/>
          <w:szCs w:val="16"/>
        </w:rPr>
        <w:t xml:space="preserve"> na stupeň</w:t>
      </w:r>
      <w:r w:rsidRPr="00D6724A">
        <w:rPr>
          <w:rFonts w:ascii="Arial" w:hAnsi="Arial" w:cs="Arial"/>
          <w:sz w:val="16"/>
          <w:szCs w:val="16"/>
        </w:rPr>
        <w:t xml:space="preserve"> </w:t>
      </w:r>
      <w:r w:rsidR="006F184B" w:rsidRPr="00D6724A">
        <w:rPr>
          <w:rFonts w:ascii="Arial" w:hAnsi="Arial" w:cs="Arial"/>
          <w:sz w:val="16"/>
          <w:szCs w:val="16"/>
        </w:rPr>
        <w:t>„I“ (ZAP) – viď. Obr. vypínače</w:t>
      </w:r>
      <w:r w:rsidR="00F0170D" w:rsidRPr="00D6724A">
        <w:rPr>
          <w:rFonts w:ascii="Arial" w:hAnsi="Arial" w:cs="Arial"/>
          <w:sz w:val="16"/>
          <w:szCs w:val="16"/>
        </w:rPr>
        <w:t>.</w:t>
      </w:r>
    </w:p>
    <w:p w:rsidR="005B5AB0" w:rsidRPr="00D6724A" w:rsidRDefault="006F184B" w:rsidP="005B5AB0">
      <w:pPr>
        <w:spacing w:after="0" w:line="240" w:lineRule="auto"/>
        <w:rPr>
          <w:rFonts w:ascii="Arial" w:hAnsi="Arial" w:cs="Arial"/>
          <w:sz w:val="16"/>
          <w:szCs w:val="16"/>
        </w:rPr>
      </w:pPr>
      <w:r w:rsidRPr="00D6724A">
        <w:rPr>
          <w:rFonts w:ascii="Arial" w:hAnsi="Arial" w:cs="Arial"/>
          <w:sz w:val="16"/>
          <w:szCs w:val="16"/>
        </w:rPr>
        <w:t>V zapnutém stavu je ukazatel teplotních stupňů osvě</w:t>
      </w:r>
      <w:r w:rsidR="00F0170D" w:rsidRPr="00D6724A">
        <w:rPr>
          <w:rFonts w:ascii="Arial" w:hAnsi="Arial" w:cs="Arial"/>
          <w:sz w:val="16"/>
          <w:szCs w:val="16"/>
        </w:rPr>
        <w:t>tlený</w:t>
      </w:r>
      <w:r w:rsidR="005B5AB0" w:rsidRPr="00D6724A">
        <w:rPr>
          <w:rFonts w:ascii="Arial" w:hAnsi="Arial" w:cs="Arial"/>
          <w:sz w:val="16"/>
          <w:szCs w:val="16"/>
        </w:rPr>
        <w:t>.</w:t>
      </w:r>
    </w:p>
    <w:p w:rsidR="005B5AB0" w:rsidRPr="00D6724A" w:rsidRDefault="005B5AB0" w:rsidP="005B5AB0">
      <w:pPr>
        <w:spacing w:after="0" w:line="240" w:lineRule="auto"/>
        <w:rPr>
          <w:rFonts w:ascii="Arial" w:hAnsi="Arial" w:cs="Arial"/>
          <w:sz w:val="8"/>
          <w:szCs w:val="8"/>
        </w:rPr>
      </w:pPr>
    </w:p>
    <w:p w:rsidR="005B5AB0" w:rsidRPr="00D6724A" w:rsidRDefault="00F0170D" w:rsidP="005B5AB0">
      <w:pPr>
        <w:spacing w:after="0" w:line="240" w:lineRule="auto"/>
        <w:rPr>
          <w:rFonts w:ascii="Arial" w:hAnsi="Arial" w:cs="Arial"/>
          <w:b/>
          <w:sz w:val="16"/>
          <w:szCs w:val="16"/>
        </w:rPr>
      </w:pPr>
      <w:r w:rsidRPr="00D6724A">
        <w:rPr>
          <w:rFonts w:ascii="Arial" w:hAnsi="Arial" w:cs="Arial"/>
          <w:b/>
          <w:sz w:val="16"/>
          <w:szCs w:val="16"/>
        </w:rPr>
        <w:t>4.5</w:t>
      </w:r>
      <w:r w:rsidR="006F184B" w:rsidRPr="00D6724A">
        <w:rPr>
          <w:rFonts w:ascii="Arial" w:hAnsi="Arial" w:cs="Arial"/>
          <w:b/>
          <w:sz w:val="16"/>
          <w:szCs w:val="16"/>
        </w:rPr>
        <w:t xml:space="preserve"> Nastavení</w:t>
      </w:r>
      <w:r w:rsidR="005B5AB0" w:rsidRPr="00D6724A">
        <w:rPr>
          <w:rFonts w:ascii="Arial" w:hAnsi="Arial" w:cs="Arial"/>
          <w:b/>
          <w:sz w:val="16"/>
          <w:szCs w:val="16"/>
        </w:rPr>
        <w:t xml:space="preserve"> teploty</w:t>
      </w:r>
    </w:p>
    <w:p w:rsidR="00F0170D" w:rsidRPr="00D6724A" w:rsidRDefault="006F184B" w:rsidP="005B5AB0">
      <w:pPr>
        <w:spacing w:after="0" w:line="240" w:lineRule="auto"/>
        <w:rPr>
          <w:rFonts w:ascii="Arial" w:hAnsi="Arial" w:cs="Arial"/>
          <w:sz w:val="16"/>
          <w:szCs w:val="16"/>
        </w:rPr>
      </w:pPr>
      <w:r w:rsidRPr="00D6724A">
        <w:rPr>
          <w:rFonts w:ascii="Arial" w:hAnsi="Arial" w:cs="Arial"/>
          <w:sz w:val="16"/>
          <w:szCs w:val="16"/>
        </w:rPr>
        <w:t>Teplotu zvýšíte stisknutím tlačítk</w:t>
      </w:r>
      <w:r w:rsidR="00F0170D" w:rsidRPr="00D6724A">
        <w:rPr>
          <w:rFonts w:ascii="Arial" w:hAnsi="Arial" w:cs="Arial"/>
          <w:sz w:val="16"/>
          <w:szCs w:val="16"/>
        </w:rPr>
        <w:t xml:space="preserve">a </w:t>
      </w:r>
      <w:r w:rsidR="00F0170D" w:rsidRPr="00D6724A">
        <w:rPr>
          <w:noProof/>
          <w:sz w:val="16"/>
          <w:szCs w:val="16"/>
          <w:lang w:eastAsia="cs-CZ"/>
        </w:rPr>
        <w:drawing>
          <wp:inline distT="0" distB="0" distL="0" distR="0" wp14:anchorId="0E8DAE64" wp14:editId="690A5FF4">
            <wp:extent cx="126000" cy="100800"/>
            <wp:effectExtent l="0" t="0" r="762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6000" cy="100800"/>
                    </a:xfrm>
                    <a:prstGeom prst="rect">
                      <a:avLst/>
                    </a:prstGeom>
                  </pic:spPr>
                </pic:pic>
              </a:graphicData>
            </a:graphic>
          </wp:inline>
        </w:drawing>
      </w:r>
      <w:r w:rsidRPr="00D6724A">
        <w:rPr>
          <w:rFonts w:ascii="Arial" w:hAnsi="Arial" w:cs="Arial"/>
          <w:sz w:val="16"/>
          <w:szCs w:val="16"/>
        </w:rPr>
        <w:t xml:space="preserve"> (4). Teplotu snižte stisknutím tlačítk</w:t>
      </w:r>
      <w:r w:rsidR="00F0170D" w:rsidRPr="00D6724A">
        <w:rPr>
          <w:rFonts w:ascii="Arial" w:hAnsi="Arial" w:cs="Arial"/>
          <w:sz w:val="16"/>
          <w:szCs w:val="16"/>
        </w:rPr>
        <w:t xml:space="preserve">a </w:t>
      </w:r>
      <w:r w:rsidR="00F0170D" w:rsidRPr="00D6724A">
        <w:rPr>
          <w:noProof/>
          <w:sz w:val="16"/>
          <w:szCs w:val="16"/>
          <w:lang w:eastAsia="cs-CZ"/>
        </w:rPr>
        <w:drawing>
          <wp:inline distT="0" distB="0" distL="0" distR="0" wp14:anchorId="0B73BA17" wp14:editId="71B6BFFF">
            <wp:extent cx="126000" cy="100800"/>
            <wp:effectExtent l="0" t="0" r="762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flipV="1">
                      <a:off x="0" y="0"/>
                      <a:ext cx="126000" cy="100800"/>
                    </a:xfrm>
                    <a:prstGeom prst="rect">
                      <a:avLst/>
                    </a:prstGeom>
                  </pic:spPr>
                </pic:pic>
              </a:graphicData>
            </a:graphic>
          </wp:inline>
        </w:drawing>
      </w:r>
      <w:r w:rsidR="00F0170D" w:rsidRPr="00D6724A">
        <w:rPr>
          <w:rFonts w:ascii="Arial" w:hAnsi="Arial" w:cs="Arial"/>
          <w:sz w:val="16"/>
          <w:szCs w:val="16"/>
        </w:rPr>
        <w:t xml:space="preserve"> (4).</w:t>
      </w:r>
    </w:p>
    <w:p w:rsidR="005B5AB0" w:rsidRPr="00D6724A" w:rsidRDefault="006F184B" w:rsidP="005B5AB0">
      <w:pPr>
        <w:spacing w:after="0" w:line="240" w:lineRule="auto"/>
        <w:rPr>
          <w:rFonts w:ascii="Arial" w:hAnsi="Arial" w:cs="Arial"/>
          <w:sz w:val="16"/>
          <w:szCs w:val="16"/>
        </w:rPr>
      </w:pPr>
      <w:r w:rsidRPr="00D6724A">
        <w:rPr>
          <w:rFonts w:ascii="Arial" w:hAnsi="Arial" w:cs="Arial"/>
          <w:sz w:val="16"/>
          <w:szCs w:val="16"/>
        </w:rPr>
        <w:t>Stupeň:</w:t>
      </w:r>
      <w:r w:rsidRPr="00D6724A">
        <w:rPr>
          <w:rFonts w:ascii="Arial" w:hAnsi="Arial" w:cs="Arial"/>
          <w:sz w:val="16"/>
          <w:szCs w:val="16"/>
        </w:rPr>
        <w:tab/>
        <w:t xml:space="preserve">1 </w:t>
      </w:r>
      <w:r w:rsidRPr="00D6724A">
        <w:rPr>
          <w:rFonts w:ascii="Arial" w:hAnsi="Arial" w:cs="Arial"/>
          <w:sz w:val="16"/>
          <w:szCs w:val="16"/>
        </w:rPr>
        <w:tab/>
        <w:t>minimální</w:t>
      </w:r>
      <w:r w:rsidR="005B5AB0" w:rsidRPr="00D6724A">
        <w:rPr>
          <w:rFonts w:ascii="Arial" w:hAnsi="Arial" w:cs="Arial"/>
          <w:sz w:val="16"/>
          <w:szCs w:val="16"/>
        </w:rPr>
        <w:t xml:space="preserve"> teplota</w:t>
      </w:r>
    </w:p>
    <w:p w:rsidR="005B5AB0" w:rsidRPr="00D6724A" w:rsidRDefault="005B5AB0" w:rsidP="005B5AB0">
      <w:pPr>
        <w:spacing w:after="0" w:line="240" w:lineRule="auto"/>
        <w:rPr>
          <w:rFonts w:ascii="Arial" w:hAnsi="Arial" w:cs="Arial"/>
          <w:sz w:val="16"/>
          <w:szCs w:val="16"/>
        </w:rPr>
      </w:pPr>
      <w:r w:rsidRPr="00D6724A">
        <w:rPr>
          <w:rFonts w:ascii="Arial" w:hAnsi="Arial" w:cs="Arial"/>
          <w:sz w:val="16"/>
          <w:szCs w:val="16"/>
        </w:rPr>
        <w:t>Stupeň:</w:t>
      </w:r>
      <w:r w:rsidRPr="00D6724A">
        <w:rPr>
          <w:rFonts w:ascii="Arial" w:hAnsi="Arial" w:cs="Arial"/>
          <w:sz w:val="16"/>
          <w:szCs w:val="16"/>
        </w:rPr>
        <w:tab/>
        <w:t>2</w:t>
      </w:r>
      <w:r w:rsidR="00F0170D" w:rsidRPr="00D6724A">
        <w:rPr>
          <w:rFonts w:ascii="Arial" w:hAnsi="Arial" w:cs="Arial"/>
          <w:sz w:val="16"/>
          <w:szCs w:val="16"/>
        </w:rPr>
        <w:t xml:space="preserve"> - 5</w:t>
      </w:r>
      <w:r w:rsidRPr="00D6724A">
        <w:rPr>
          <w:rFonts w:ascii="Arial" w:hAnsi="Arial" w:cs="Arial"/>
          <w:sz w:val="16"/>
          <w:szCs w:val="16"/>
        </w:rPr>
        <w:tab/>
      </w:r>
      <w:r w:rsidR="006F184B" w:rsidRPr="00D6724A">
        <w:rPr>
          <w:rFonts w:ascii="Arial" w:hAnsi="Arial" w:cs="Arial"/>
          <w:sz w:val="16"/>
          <w:szCs w:val="16"/>
        </w:rPr>
        <w:t>individuální</w:t>
      </w:r>
      <w:r w:rsidRPr="00D6724A">
        <w:rPr>
          <w:rFonts w:ascii="Arial" w:hAnsi="Arial" w:cs="Arial"/>
          <w:sz w:val="16"/>
          <w:szCs w:val="16"/>
        </w:rPr>
        <w:t xml:space="preserve"> teplota</w:t>
      </w:r>
    </w:p>
    <w:p w:rsidR="005B5AB0" w:rsidRPr="00D6724A" w:rsidRDefault="005B5AB0" w:rsidP="005B5AB0">
      <w:pPr>
        <w:spacing w:after="0" w:line="240" w:lineRule="auto"/>
        <w:rPr>
          <w:rFonts w:ascii="Arial" w:hAnsi="Arial" w:cs="Arial"/>
          <w:sz w:val="16"/>
          <w:szCs w:val="16"/>
        </w:rPr>
      </w:pPr>
      <w:r w:rsidRPr="00D6724A">
        <w:rPr>
          <w:rFonts w:ascii="Arial" w:hAnsi="Arial" w:cs="Arial"/>
          <w:sz w:val="16"/>
          <w:szCs w:val="16"/>
        </w:rPr>
        <w:t>Stupeň:</w:t>
      </w:r>
      <w:r w:rsidRPr="00D6724A">
        <w:rPr>
          <w:rFonts w:ascii="Arial" w:hAnsi="Arial" w:cs="Arial"/>
          <w:sz w:val="16"/>
          <w:szCs w:val="16"/>
        </w:rPr>
        <w:tab/>
      </w:r>
      <w:r w:rsidR="00F0170D" w:rsidRPr="00D6724A">
        <w:rPr>
          <w:rFonts w:ascii="Arial" w:hAnsi="Arial" w:cs="Arial"/>
          <w:sz w:val="16"/>
          <w:szCs w:val="16"/>
        </w:rPr>
        <w:t>6</w:t>
      </w:r>
      <w:r w:rsidR="006F184B" w:rsidRPr="00D6724A">
        <w:rPr>
          <w:rFonts w:ascii="Arial" w:hAnsi="Arial" w:cs="Arial"/>
          <w:sz w:val="16"/>
          <w:szCs w:val="16"/>
        </w:rPr>
        <w:t xml:space="preserve"> </w:t>
      </w:r>
      <w:r w:rsidR="006F184B" w:rsidRPr="00D6724A">
        <w:rPr>
          <w:rFonts w:ascii="Arial" w:hAnsi="Arial" w:cs="Arial"/>
          <w:sz w:val="16"/>
          <w:szCs w:val="16"/>
        </w:rPr>
        <w:tab/>
        <w:t>maximální</w:t>
      </w:r>
      <w:r w:rsidRPr="00D6724A">
        <w:rPr>
          <w:rFonts w:ascii="Arial" w:hAnsi="Arial" w:cs="Arial"/>
          <w:sz w:val="16"/>
          <w:szCs w:val="16"/>
        </w:rPr>
        <w:t xml:space="preserve"> teplota</w:t>
      </w:r>
    </w:p>
    <w:p w:rsidR="005B5AB0" w:rsidRPr="00D6724A" w:rsidRDefault="005B5AB0" w:rsidP="005B5AB0">
      <w:pPr>
        <w:spacing w:after="0" w:line="240" w:lineRule="auto"/>
        <w:rPr>
          <w:rFonts w:ascii="Arial" w:hAnsi="Arial" w:cs="Arial"/>
          <w:sz w:val="16"/>
          <w:szCs w:val="16"/>
        </w:rPr>
      </w:pPr>
      <w:r w:rsidRPr="00D6724A">
        <w:rPr>
          <w:noProof/>
          <w:sz w:val="16"/>
          <w:szCs w:val="16"/>
          <w:lang w:eastAsia="cs-CZ"/>
        </w:rPr>
        <w:drawing>
          <wp:inline distT="0" distB="0" distL="0" distR="0" wp14:anchorId="575E0064" wp14:editId="4C41D7BD">
            <wp:extent cx="220980" cy="204611"/>
            <wp:effectExtent l="0" t="0" r="7620" b="508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5143" cy="208466"/>
                    </a:xfrm>
                    <a:prstGeom prst="rect">
                      <a:avLst/>
                    </a:prstGeom>
                  </pic:spPr>
                </pic:pic>
              </a:graphicData>
            </a:graphic>
          </wp:inline>
        </w:drawing>
      </w:r>
      <w:r w:rsidRPr="00D6724A">
        <w:rPr>
          <w:rFonts w:ascii="Arial" w:hAnsi="Arial" w:cs="Arial"/>
          <w:sz w:val="16"/>
          <w:szCs w:val="16"/>
        </w:rPr>
        <w:t xml:space="preserve"> </w:t>
      </w:r>
      <w:r w:rsidR="006F184B" w:rsidRPr="00D6724A">
        <w:rPr>
          <w:rFonts w:ascii="Arial" w:hAnsi="Arial" w:cs="Arial"/>
          <w:b/>
          <w:i/>
          <w:sz w:val="16"/>
          <w:szCs w:val="16"/>
        </w:rPr>
        <w:t>UPOZORNĚNÍ</w:t>
      </w:r>
    </w:p>
    <w:p w:rsidR="005B5AB0" w:rsidRPr="00D6724A" w:rsidRDefault="006F184B" w:rsidP="005B5AB0">
      <w:pPr>
        <w:spacing w:after="0" w:line="240" w:lineRule="auto"/>
        <w:rPr>
          <w:rFonts w:ascii="Arial" w:hAnsi="Arial" w:cs="Arial"/>
          <w:sz w:val="16"/>
          <w:szCs w:val="16"/>
        </w:rPr>
      </w:pPr>
      <w:r w:rsidRPr="00D6724A">
        <w:rPr>
          <w:rFonts w:ascii="Arial" w:hAnsi="Arial" w:cs="Arial"/>
          <w:sz w:val="16"/>
          <w:szCs w:val="16"/>
        </w:rPr>
        <w:t>Nejrychlejšího zahřátí výhřevné podušky dosáhnete tak, že nejdříve nastavíte nejvyšší teplotní stupeň</w:t>
      </w:r>
      <w:r w:rsidR="005B5AB0" w:rsidRPr="00D6724A">
        <w:rPr>
          <w:rFonts w:ascii="Arial" w:hAnsi="Arial" w:cs="Arial"/>
          <w:sz w:val="16"/>
          <w:szCs w:val="16"/>
        </w:rPr>
        <w:t>.</w:t>
      </w:r>
    </w:p>
    <w:p w:rsidR="005B5AB0" w:rsidRPr="00D6724A" w:rsidRDefault="005B5AB0" w:rsidP="005B5AB0">
      <w:pPr>
        <w:spacing w:after="0" w:line="240" w:lineRule="auto"/>
        <w:rPr>
          <w:rFonts w:ascii="Arial" w:hAnsi="Arial" w:cs="Arial"/>
          <w:sz w:val="16"/>
          <w:szCs w:val="16"/>
        </w:rPr>
      </w:pPr>
      <w:r w:rsidRPr="00D6724A">
        <w:rPr>
          <w:noProof/>
          <w:sz w:val="16"/>
          <w:szCs w:val="16"/>
          <w:lang w:eastAsia="cs-CZ"/>
        </w:rPr>
        <w:drawing>
          <wp:anchor distT="0" distB="0" distL="114300" distR="114300" simplePos="0" relativeHeight="251667456" behindDoc="0" locked="0" layoutInCell="1" allowOverlap="1" wp14:anchorId="14FE5E94" wp14:editId="7D7F2356">
            <wp:simplePos x="0" y="0"/>
            <wp:positionH relativeFrom="margin">
              <wp:align>right</wp:align>
            </wp:positionH>
            <wp:positionV relativeFrom="paragraph">
              <wp:posOffset>8890</wp:posOffset>
            </wp:positionV>
            <wp:extent cx="506095" cy="519430"/>
            <wp:effectExtent l="0" t="0" r="8255" b="0"/>
            <wp:wrapSquare wrapText="bothSides"/>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06095" cy="519430"/>
                    </a:xfrm>
                    <a:prstGeom prst="rect">
                      <a:avLst/>
                    </a:prstGeom>
                  </pic:spPr>
                </pic:pic>
              </a:graphicData>
            </a:graphic>
            <wp14:sizeRelH relativeFrom="margin">
              <wp14:pctWidth>0</wp14:pctWidth>
            </wp14:sizeRelH>
            <wp14:sizeRelV relativeFrom="margin">
              <wp14:pctHeight>0</wp14:pctHeight>
            </wp14:sizeRelV>
          </wp:anchor>
        </w:drawing>
      </w:r>
      <w:r w:rsidRPr="00D6724A">
        <w:rPr>
          <w:noProof/>
          <w:sz w:val="16"/>
          <w:szCs w:val="16"/>
          <w:lang w:eastAsia="cs-CZ"/>
        </w:rPr>
        <w:drawing>
          <wp:inline distT="0" distB="0" distL="0" distR="0" wp14:anchorId="117B96B4" wp14:editId="4D511FA0">
            <wp:extent cx="220980" cy="204611"/>
            <wp:effectExtent l="0" t="0" r="7620" b="508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5143" cy="208466"/>
                    </a:xfrm>
                    <a:prstGeom prst="rect">
                      <a:avLst/>
                    </a:prstGeom>
                  </pic:spPr>
                </pic:pic>
              </a:graphicData>
            </a:graphic>
          </wp:inline>
        </w:drawing>
      </w:r>
      <w:r w:rsidRPr="00D6724A">
        <w:rPr>
          <w:rFonts w:ascii="Arial" w:hAnsi="Arial" w:cs="Arial"/>
          <w:sz w:val="16"/>
          <w:szCs w:val="16"/>
        </w:rPr>
        <w:t xml:space="preserve"> </w:t>
      </w:r>
      <w:r w:rsidR="006F184B" w:rsidRPr="00D6724A">
        <w:rPr>
          <w:rFonts w:ascii="Arial" w:hAnsi="Arial" w:cs="Arial"/>
          <w:b/>
          <w:i/>
          <w:sz w:val="16"/>
          <w:szCs w:val="16"/>
        </w:rPr>
        <w:t>UPOZORNĚNÍ</w:t>
      </w:r>
    </w:p>
    <w:p w:rsidR="005B5AB0" w:rsidRPr="00D6724A" w:rsidRDefault="006F184B" w:rsidP="005B5AB0">
      <w:pPr>
        <w:spacing w:after="0" w:line="240" w:lineRule="auto"/>
        <w:rPr>
          <w:rFonts w:ascii="Arial" w:hAnsi="Arial" w:cs="Arial"/>
          <w:sz w:val="16"/>
          <w:szCs w:val="16"/>
        </w:rPr>
      </w:pPr>
      <w:r w:rsidRPr="00D6724A">
        <w:rPr>
          <w:rFonts w:ascii="Arial" w:hAnsi="Arial" w:cs="Arial"/>
          <w:sz w:val="16"/>
          <w:szCs w:val="16"/>
        </w:rPr>
        <w:t>Tato výhřevná poduška je vybavena rychlou ohřívací jednotkou, která umožňuje rychlejší zahřání podušky během prvních 10 minut</w:t>
      </w:r>
      <w:r w:rsidR="005B5AB0" w:rsidRPr="00D6724A">
        <w:rPr>
          <w:rFonts w:ascii="Arial" w:hAnsi="Arial" w:cs="Arial"/>
          <w:sz w:val="16"/>
          <w:szCs w:val="16"/>
        </w:rPr>
        <w:t>.</w:t>
      </w:r>
    </w:p>
    <w:p w:rsidR="005B5AB0" w:rsidRPr="00D6724A" w:rsidRDefault="005B5AB0" w:rsidP="005B5AB0">
      <w:pPr>
        <w:spacing w:after="0" w:line="240" w:lineRule="auto"/>
        <w:rPr>
          <w:rFonts w:ascii="Arial" w:hAnsi="Arial" w:cs="Arial"/>
          <w:sz w:val="16"/>
          <w:szCs w:val="16"/>
        </w:rPr>
      </w:pPr>
      <w:r w:rsidRPr="00D6724A">
        <w:rPr>
          <w:noProof/>
          <w:sz w:val="16"/>
          <w:szCs w:val="16"/>
          <w:lang w:eastAsia="cs-CZ"/>
        </w:rPr>
        <w:drawing>
          <wp:inline distT="0" distB="0" distL="0" distR="0" wp14:anchorId="3C372BB8" wp14:editId="2B950F95">
            <wp:extent cx="198120" cy="187828"/>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rPr>
        <w:t xml:space="preserve"> </w:t>
      </w:r>
      <w:r w:rsidR="00777C35" w:rsidRPr="00D6724A">
        <w:rPr>
          <w:rFonts w:ascii="Arial" w:hAnsi="Arial" w:cs="Arial"/>
          <w:b/>
          <w:i/>
          <w:sz w:val="16"/>
          <w:szCs w:val="16"/>
        </w:rPr>
        <w:t>VAROVÁNÍ</w:t>
      </w:r>
    </w:p>
    <w:p w:rsidR="005B5AB0" w:rsidRPr="00D6724A" w:rsidRDefault="006F184B" w:rsidP="006F184B">
      <w:pPr>
        <w:spacing w:after="0" w:line="240" w:lineRule="auto"/>
        <w:rPr>
          <w:rFonts w:ascii="Arial" w:hAnsi="Arial" w:cs="Arial"/>
          <w:sz w:val="16"/>
          <w:szCs w:val="16"/>
        </w:rPr>
      </w:pPr>
      <w:r w:rsidRPr="00D6724A">
        <w:rPr>
          <w:rFonts w:ascii="Arial" w:hAnsi="Arial" w:cs="Arial"/>
          <w:sz w:val="16"/>
          <w:szCs w:val="16"/>
        </w:rPr>
        <w:t>Jestliže budete výhřevnou podušku používat několik hodin, doporučujeme nastavit na vypínači nejnižší teplotu, aby se zabránilo</w:t>
      </w:r>
      <w:r w:rsidR="00D6724A">
        <w:rPr>
          <w:rFonts w:ascii="Arial" w:hAnsi="Arial" w:cs="Arial"/>
          <w:sz w:val="16"/>
          <w:szCs w:val="16"/>
        </w:rPr>
        <w:t xml:space="preserve"> </w:t>
      </w:r>
      <w:r w:rsidRPr="00D6724A">
        <w:rPr>
          <w:rFonts w:ascii="Arial" w:hAnsi="Arial" w:cs="Arial"/>
          <w:sz w:val="16"/>
          <w:szCs w:val="16"/>
        </w:rPr>
        <w:t>přehřátí zahřáté části těla a následně případným popáleninám pokožky</w:t>
      </w:r>
      <w:r w:rsidR="005B5AB0" w:rsidRPr="00D6724A">
        <w:rPr>
          <w:rFonts w:ascii="Arial" w:hAnsi="Arial" w:cs="Arial"/>
          <w:sz w:val="16"/>
          <w:szCs w:val="16"/>
        </w:rPr>
        <w:t>.</w:t>
      </w:r>
    </w:p>
    <w:p w:rsidR="005B5AB0" w:rsidRPr="00D6724A" w:rsidRDefault="005B5AB0" w:rsidP="005B5AB0">
      <w:pPr>
        <w:spacing w:after="0" w:line="240" w:lineRule="auto"/>
        <w:rPr>
          <w:rFonts w:ascii="Arial" w:hAnsi="Arial" w:cs="Arial"/>
          <w:sz w:val="8"/>
          <w:szCs w:val="8"/>
        </w:rPr>
      </w:pPr>
    </w:p>
    <w:p w:rsidR="005B5AB0" w:rsidRPr="00D6724A" w:rsidRDefault="006F184B" w:rsidP="005B5AB0">
      <w:pPr>
        <w:spacing w:after="0" w:line="240" w:lineRule="auto"/>
        <w:rPr>
          <w:rFonts w:ascii="Arial" w:hAnsi="Arial" w:cs="Arial"/>
          <w:b/>
          <w:sz w:val="16"/>
          <w:szCs w:val="16"/>
        </w:rPr>
      </w:pPr>
      <w:r w:rsidRPr="00D6724A">
        <w:rPr>
          <w:noProof/>
          <w:sz w:val="16"/>
          <w:szCs w:val="16"/>
          <w:lang w:eastAsia="cs-CZ"/>
        </w:rPr>
        <w:drawing>
          <wp:anchor distT="0" distB="0" distL="114300" distR="114300" simplePos="0" relativeHeight="251668480" behindDoc="0" locked="0" layoutInCell="1" allowOverlap="1" wp14:anchorId="2DF20BFC" wp14:editId="39C29AAA">
            <wp:simplePos x="0" y="0"/>
            <wp:positionH relativeFrom="margin">
              <wp:align>right</wp:align>
            </wp:positionH>
            <wp:positionV relativeFrom="paragraph">
              <wp:posOffset>9525</wp:posOffset>
            </wp:positionV>
            <wp:extent cx="457200" cy="431800"/>
            <wp:effectExtent l="0" t="0" r="0" b="6350"/>
            <wp:wrapSquare wrapText="bothSides"/>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57200" cy="431800"/>
                    </a:xfrm>
                    <a:prstGeom prst="rect">
                      <a:avLst/>
                    </a:prstGeom>
                  </pic:spPr>
                </pic:pic>
              </a:graphicData>
            </a:graphic>
            <wp14:sizeRelH relativeFrom="margin">
              <wp14:pctWidth>0</wp14:pctWidth>
            </wp14:sizeRelH>
            <wp14:sizeRelV relativeFrom="margin">
              <wp14:pctHeight>0</wp14:pctHeight>
            </wp14:sizeRelV>
          </wp:anchor>
        </w:drawing>
      </w:r>
      <w:r w:rsidR="005B5AB0" w:rsidRPr="00D6724A">
        <w:rPr>
          <w:rFonts w:ascii="Arial" w:hAnsi="Arial" w:cs="Arial"/>
          <w:b/>
          <w:sz w:val="16"/>
          <w:szCs w:val="16"/>
        </w:rPr>
        <w:t>4</w:t>
      </w:r>
      <w:r w:rsidR="00F0170D" w:rsidRPr="00D6724A">
        <w:rPr>
          <w:rFonts w:ascii="Arial" w:hAnsi="Arial" w:cs="Arial"/>
          <w:b/>
          <w:sz w:val="16"/>
          <w:szCs w:val="16"/>
        </w:rPr>
        <w:t>.6</w:t>
      </w:r>
      <w:r w:rsidRPr="00D6724A">
        <w:rPr>
          <w:rFonts w:ascii="Arial" w:hAnsi="Arial" w:cs="Arial"/>
          <w:b/>
          <w:sz w:val="16"/>
          <w:szCs w:val="16"/>
        </w:rPr>
        <w:t xml:space="preserve"> Funkce automatického vypnutí</w:t>
      </w:r>
    </w:p>
    <w:p w:rsidR="005B5AB0" w:rsidRPr="00D6724A" w:rsidRDefault="006F184B" w:rsidP="005B5AB0">
      <w:pPr>
        <w:spacing w:after="0" w:line="240" w:lineRule="auto"/>
        <w:rPr>
          <w:rFonts w:ascii="Arial" w:hAnsi="Arial" w:cs="Arial"/>
          <w:sz w:val="16"/>
          <w:szCs w:val="16"/>
        </w:rPr>
      </w:pPr>
      <w:r w:rsidRPr="00D6724A">
        <w:rPr>
          <w:rFonts w:ascii="Arial" w:hAnsi="Arial" w:cs="Arial"/>
          <w:sz w:val="16"/>
          <w:szCs w:val="16"/>
        </w:rPr>
        <w:t>Tato výhřevná poduška je vybavena funkcí automatického vypínání. Přívod tepla se přibližně 90 minut po zapnutí výhřevné podušky zastaví. Ukazatel teplotních stupňů začne blikat. Abyste opět mohli obnovit funkci výhřevné podušky, nastavte nejdříve posuvný spínač pro ZAP/VYP a teplotní stupně (5) na stupeň „0“ (VYPNUTO). Asi po 5 sekundách můžete podušku opět zapnout</w:t>
      </w:r>
      <w:r w:rsidR="005B5AB0" w:rsidRPr="00D6724A">
        <w:rPr>
          <w:rFonts w:ascii="Arial" w:hAnsi="Arial" w:cs="Arial"/>
          <w:sz w:val="16"/>
          <w:szCs w:val="16"/>
        </w:rPr>
        <w:t>.</w:t>
      </w:r>
    </w:p>
    <w:p w:rsidR="005B5AB0" w:rsidRPr="00D6724A" w:rsidRDefault="005B5AB0" w:rsidP="005B5AB0">
      <w:pPr>
        <w:spacing w:after="0" w:line="240" w:lineRule="auto"/>
        <w:rPr>
          <w:rFonts w:ascii="Arial" w:hAnsi="Arial" w:cs="Arial"/>
          <w:sz w:val="8"/>
          <w:szCs w:val="8"/>
        </w:rPr>
      </w:pPr>
    </w:p>
    <w:p w:rsidR="005B5AB0" w:rsidRPr="00D6724A" w:rsidRDefault="00F0170D" w:rsidP="005B5AB0">
      <w:pPr>
        <w:spacing w:after="0" w:line="240" w:lineRule="auto"/>
        <w:rPr>
          <w:rFonts w:ascii="Arial" w:hAnsi="Arial" w:cs="Arial"/>
          <w:b/>
          <w:sz w:val="16"/>
          <w:szCs w:val="16"/>
        </w:rPr>
      </w:pPr>
      <w:r w:rsidRPr="00D6724A">
        <w:rPr>
          <w:rFonts w:ascii="Arial" w:hAnsi="Arial" w:cs="Arial"/>
          <w:b/>
          <w:sz w:val="16"/>
          <w:szCs w:val="16"/>
        </w:rPr>
        <w:t>4.7</w:t>
      </w:r>
      <w:r w:rsidR="00E40294" w:rsidRPr="00D6724A">
        <w:rPr>
          <w:rFonts w:ascii="Arial" w:hAnsi="Arial" w:cs="Arial"/>
          <w:b/>
          <w:sz w:val="16"/>
          <w:szCs w:val="16"/>
        </w:rPr>
        <w:t xml:space="preserve"> Vypnutí</w:t>
      </w:r>
    </w:p>
    <w:p w:rsidR="005B5AB0" w:rsidRPr="00D6724A" w:rsidRDefault="005B5AB0" w:rsidP="005B5AB0">
      <w:pPr>
        <w:spacing w:after="0" w:line="240" w:lineRule="auto"/>
        <w:rPr>
          <w:rFonts w:ascii="Arial" w:hAnsi="Arial" w:cs="Arial"/>
          <w:sz w:val="16"/>
          <w:szCs w:val="16"/>
        </w:rPr>
      </w:pPr>
      <w:r w:rsidRPr="00D6724A">
        <w:rPr>
          <w:rFonts w:ascii="Arial" w:hAnsi="Arial" w:cs="Arial"/>
          <w:sz w:val="16"/>
          <w:szCs w:val="16"/>
        </w:rPr>
        <w:t xml:space="preserve">Nastavte </w:t>
      </w:r>
      <w:r w:rsidR="00E40294" w:rsidRPr="00D6724A">
        <w:rPr>
          <w:rFonts w:ascii="Arial" w:hAnsi="Arial" w:cs="Arial"/>
          <w:sz w:val="16"/>
          <w:szCs w:val="16"/>
        </w:rPr>
        <w:t>postranní</w:t>
      </w:r>
      <w:r w:rsidR="00F0170D" w:rsidRPr="00D6724A">
        <w:rPr>
          <w:rFonts w:ascii="Arial" w:hAnsi="Arial" w:cs="Arial"/>
          <w:sz w:val="16"/>
          <w:szCs w:val="16"/>
        </w:rPr>
        <w:t xml:space="preserve"> </w:t>
      </w:r>
      <w:r w:rsidRPr="00D6724A">
        <w:rPr>
          <w:rFonts w:ascii="Arial" w:hAnsi="Arial" w:cs="Arial"/>
          <w:sz w:val="16"/>
          <w:szCs w:val="16"/>
        </w:rPr>
        <w:t xml:space="preserve">posuvný spínač </w:t>
      </w:r>
      <w:r w:rsidR="00F0170D" w:rsidRPr="00D6724A">
        <w:rPr>
          <w:rFonts w:ascii="Arial" w:hAnsi="Arial" w:cs="Arial"/>
          <w:sz w:val="16"/>
          <w:szCs w:val="16"/>
        </w:rPr>
        <w:t>na vypínači</w:t>
      </w:r>
      <w:r w:rsidR="00E40294" w:rsidRPr="00D6724A">
        <w:rPr>
          <w:rFonts w:ascii="Arial" w:hAnsi="Arial" w:cs="Arial"/>
          <w:sz w:val="16"/>
          <w:szCs w:val="16"/>
        </w:rPr>
        <w:t xml:space="preserve"> na stupeň "0", výhřevná poduška se</w:t>
      </w:r>
      <w:r w:rsidRPr="00D6724A">
        <w:rPr>
          <w:rFonts w:ascii="Arial" w:hAnsi="Arial" w:cs="Arial"/>
          <w:sz w:val="16"/>
          <w:szCs w:val="16"/>
        </w:rPr>
        <w:t xml:space="preserve"> vypne.</w:t>
      </w:r>
    </w:p>
    <w:p w:rsidR="005B5AB0" w:rsidRPr="00D6724A" w:rsidRDefault="00E40294" w:rsidP="005B5AB0">
      <w:pPr>
        <w:spacing w:after="0" w:line="240" w:lineRule="auto"/>
        <w:rPr>
          <w:rFonts w:ascii="Arial" w:hAnsi="Arial" w:cs="Arial"/>
          <w:sz w:val="16"/>
          <w:szCs w:val="16"/>
        </w:rPr>
      </w:pPr>
      <w:r w:rsidRPr="00D6724A">
        <w:rPr>
          <w:rFonts w:ascii="Arial" w:hAnsi="Arial" w:cs="Arial"/>
          <w:sz w:val="16"/>
          <w:szCs w:val="16"/>
        </w:rPr>
        <w:t>Ukazatel teplotních stupňů už nesvítí</w:t>
      </w:r>
      <w:r w:rsidR="005B5AB0" w:rsidRPr="00D6724A">
        <w:rPr>
          <w:rFonts w:ascii="Arial" w:hAnsi="Arial" w:cs="Arial"/>
          <w:sz w:val="16"/>
          <w:szCs w:val="16"/>
        </w:rPr>
        <w:t>.</w:t>
      </w:r>
    </w:p>
    <w:p w:rsidR="005B5AB0" w:rsidRPr="00D6724A" w:rsidRDefault="005B5AB0" w:rsidP="005B5AB0">
      <w:pPr>
        <w:spacing w:after="0" w:line="240" w:lineRule="auto"/>
        <w:rPr>
          <w:rFonts w:ascii="Arial" w:hAnsi="Arial" w:cs="Arial"/>
          <w:sz w:val="16"/>
          <w:szCs w:val="16"/>
        </w:rPr>
      </w:pPr>
      <w:r w:rsidRPr="00D6724A">
        <w:rPr>
          <w:noProof/>
          <w:sz w:val="16"/>
          <w:szCs w:val="16"/>
          <w:lang w:eastAsia="cs-CZ"/>
        </w:rPr>
        <w:drawing>
          <wp:inline distT="0" distB="0" distL="0" distR="0" wp14:anchorId="21F47890" wp14:editId="3AC200C2">
            <wp:extent cx="220980" cy="204611"/>
            <wp:effectExtent l="0" t="0" r="7620" b="508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5143" cy="208466"/>
                    </a:xfrm>
                    <a:prstGeom prst="rect">
                      <a:avLst/>
                    </a:prstGeom>
                  </pic:spPr>
                </pic:pic>
              </a:graphicData>
            </a:graphic>
          </wp:inline>
        </w:drawing>
      </w:r>
      <w:r w:rsidRPr="00D6724A">
        <w:rPr>
          <w:rFonts w:ascii="Arial" w:hAnsi="Arial" w:cs="Arial"/>
          <w:sz w:val="16"/>
          <w:szCs w:val="16"/>
        </w:rPr>
        <w:t xml:space="preserve"> </w:t>
      </w:r>
      <w:r w:rsidR="006F184B" w:rsidRPr="00D6724A">
        <w:rPr>
          <w:rFonts w:ascii="Arial" w:hAnsi="Arial" w:cs="Arial"/>
          <w:b/>
          <w:i/>
          <w:sz w:val="16"/>
          <w:szCs w:val="16"/>
        </w:rPr>
        <w:t>UPOZORNĚNÍ</w:t>
      </w:r>
    </w:p>
    <w:p w:rsidR="005B5AB0" w:rsidRPr="00D6724A" w:rsidRDefault="00E40294" w:rsidP="005B5AB0">
      <w:pPr>
        <w:spacing w:after="0" w:line="240" w:lineRule="auto"/>
        <w:rPr>
          <w:rFonts w:ascii="Arial" w:hAnsi="Arial" w:cs="Arial"/>
          <w:sz w:val="16"/>
          <w:szCs w:val="16"/>
        </w:rPr>
      </w:pPr>
      <w:r w:rsidRPr="00D6724A">
        <w:rPr>
          <w:rFonts w:ascii="Arial" w:hAnsi="Arial" w:cs="Arial"/>
          <w:sz w:val="16"/>
          <w:szCs w:val="16"/>
        </w:rPr>
        <w:t>Jestliže nebudete výhřevnou podušku používat, nastavte posuvný spínač pro ZAP/VYP a teplotní stupně na stupeň „0“ (VYP) a vytáhněte síťovou zástrčku ze zásuvky. Pak odpojte zásuvkovou spojku a tím vypínač od výhřevné podušky.</w:t>
      </w:r>
    </w:p>
    <w:p w:rsidR="005B5AB0" w:rsidRPr="00D6724A" w:rsidRDefault="005B5AB0" w:rsidP="005B5AB0">
      <w:pPr>
        <w:spacing w:after="0" w:line="240" w:lineRule="auto"/>
        <w:rPr>
          <w:rFonts w:ascii="Arial" w:hAnsi="Arial" w:cs="Arial"/>
          <w:sz w:val="16"/>
          <w:szCs w:val="16"/>
        </w:rPr>
      </w:pPr>
    </w:p>
    <w:p w:rsidR="005B5AB0" w:rsidRPr="00D6724A" w:rsidRDefault="00E40294" w:rsidP="005B5AB0">
      <w:pPr>
        <w:spacing w:after="0" w:line="240" w:lineRule="auto"/>
        <w:rPr>
          <w:rFonts w:ascii="Arial" w:hAnsi="Arial" w:cs="Arial"/>
          <w:b/>
          <w:sz w:val="16"/>
          <w:szCs w:val="16"/>
          <w:u w:val="single"/>
        </w:rPr>
      </w:pPr>
      <w:r w:rsidRPr="00D6724A">
        <w:rPr>
          <w:rFonts w:ascii="Arial" w:hAnsi="Arial" w:cs="Arial"/>
          <w:b/>
          <w:sz w:val="16"/>
          <w:szCs w:val="16"/>
          <w:u w:val="single"/>
        </w:rPr>
        <w:t>5. Čištění</w:t>
      </w:r>
      <w:r w:rsidR="005B5AB0" w:rsidRPr="00D6724A">
        <w:rPr>
          <w:rFonts w:ascii="Arial" w:hAnsi="Arial" w:cs="Arial"/>
          <w:b/>
          <w:sz w:val="16"/>
          <w:szCs w:val="16"/>
          <w:u w:val="single"/>
        </w:rPr>
        <w:t xml:space="preserve"> a údržba</w:t>
      </w:r>
    </w:p>
    <w:p w:rsidR="005B5AB0" w:rsidRPr="00D6724A" w:rsidRDefault="005B5AB0" w:rsidP="005B5AB0">
      <w:pPr>
        <w:spacing w:after="0" w:line="240" w:lineRule="auto"/>
        <w:rPr>
          <w:rFonts w:ascii="Arial" w:hAnsi="Arial" w:cs="Arial"/>
          <w:sz w:val="16"/>
          <w:szCs w:val="16"/>
        </w:rPr>
      </w:pPr>
      <w:r w:rsidRPr="00D6724A">
        <w:rPr>
          <w:noProof/>
          <w:sz w:val="16"/>
          <w:szCs w:val="16"/>
          <w:lang w:eastAsia="cs-CZ"/>
        </w:rPr>
        <w:drawing>
          <wp:inline distT="0" distB="0" distL="0" distR="0" wp14:anchorId="3FA3E127" wp14:editId="0D01645F">
            <wp:extent cx="198120" cy="187828"/>
            <wp:effectExtent l="0" t="0" r="0" b="317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rPr>
        <w:t xml:space="preserve"> </w:t>
      </w:r>
      <w:r w:rsidR="00777C35" w:rsidRPr="00D6724A">
        <w:rPr>
          <w:rFonts w:ascii="Arial" w:hAnsi="Arial" w:cs="Arial"/>
          <w:b/>
          <w:i/>
          <w:sz w:val="16"/>
          <w:szCs w:val="16"/>
        </w:rPr>
        <w:t>VAROVÁNÍ</w:t>
      </w:r>
    </w:p>
    <w:p w:rsidR="005B5AB0" w:rsidRPr="00D6724A" w:rsidRDefault="00E40294" w:rsidP="005B5AB0">
      <w:pPr>
        <w:spacing w:after="0" w:line="240" w:lineRule="auto"/>
        <w:rPr>
          <w:rFonts w:ascii="Arial" w:hAnsi="Arial" w:cs="Arial"/>
          <w:sz w:val="16"/>
          <w:szCs w:val="16"/>
        </w:rPr>
      </w:pPr>
      <w:r w:rsidRPr="00D6724A">
        <w:rPr>
          <w:rFonts w:ascii="Arial" w:hAnsi="Arial" w:cs="Arial"/>
          <w:sz w:val="16"/>
          <w:szCs w:val="16"/>
        </w:rPr>
        <w:t>Před čištěním vždy nejdříve vytáhněte síťovou zástrčku ze zásuvky. Pak odpojte zásuvkovou spojku a tím vypínač od výhřevné podušky.</w:t>
      </w:r>
    </w:p>
    <w:p w:rsidR="005B5AB0" w:rsidRPr="00D6724A" w:rsidRDefault="005B5AB0" w:rsidP="005B5AB0">
      <w:pPr>
        <w:spacing w:after="0" w:line="240" w:lineRule="auto"/>
        <w:rPr>
          <w:rFonts w:ascii="Arial" w:hAnsi="Arial" w:cs="Arial"/>
          <w:sz w:val="16"/>
          <w:szCs w:val="16"/>
        </w:rPr>
      </w:pPr>
      <w:r w:rsidRPr="00D6724A">
        <w:rPr>
          <w:noProof/>
          <w:sz w:val="16"/>
          <w:szCs w:val="16"/>
          <w:lang w:eastAsia="cs-CZ"/>
        </w:rPr>
        <w:drawing>
          <wp:inline distT="0" distB="0" distL="0" distR="0" wp14:anchorId="097443C4" wp14:editId="4C5872F8">
            <wp:extent cx="198120" cy="187828"/>
            <wp:effectExtent l="0" t="0" r="0" b="3175"/>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rPr>
        <w:t xml:space="preserve">  </w:t>
      </w:r>
      <w:r w:rsidRPr="00D6724A">
        <w:rPr>
          <w:rFonts w:ascii="Arial" w:hAnsi="Arial" w:cs="Arial"/>
          <w:b/>
          <w:i/>
          <w:sz w:val="16"/>
          <w:szCs w:val="16"/>
        </w:rPr>
        <w:t>POZOR</w:t>
      </w:r>
    </w:p>
    <w:p w:rsidR="00E40294" w:rsidRPr="00D6724A" w:rsidRDefault="00E40294" w:rsidP="00E40294">
      <w:pPr>
        <w:spacing w:after="0" w:line="240" w:lineRule="auto"/>
        <w:rPr>
          <w:rFonts w:ascii="Arial" w:hAnsi="Arial" w:cs="Arial"/>
          <w:sz w:val="16"/>
          <w:szCs w:val="16"/>
        </w:rPr>
      </w:pPr>
      <w:r w:rsidRPr="00D6724A">
        <w:rPr>
          <w:rFonts w:ascii="Arial" w:hAnsi="Arial" w:cs="Arial"/>
          <w:sz w:val="16"/>
          <w:szCs w:val="16"/>
        </w:rPr>
        <w:t>• Vypínač nesmí nikdy přijít do kontaktu s vodou nebo jinými kapalinami. Mohlo by dojít k jeho poškození.</w:t>
      </w:r>
    </w:p>
    <w:p w:rsidR="00E40294" w:rsidRPr="00D6724A" w:rsidRDefault="00E40294" w:rsidP="00E40294">
      <w:pPr>
        <w:spacing w:after="0" w:line="240" w:lineRule="auto"/>
        <w:rPr>
          <w:rFonts w:ascii="Arial" w:hAnsi="Arial" w:cs="Arial"/>
          <w:sz w:val="16"/>
          <w:szCs w:val="16"/>
        </w:rPr>
      </w:pPr>
      <w:r w:rsidRPr="00D6724A">
        <w:rPr>
          <w:rFonts w:ascii="Arial" w:hAnsi="Arial" w:cs="Arial"/>
          <w:sz w:val="16"/>
          <w:szCs w:val="16"/>
        </w:rPr>
        <w:t>Pro čištění vypínače používejte suchou utěrku nepouštějící vlákna. Nepoužívejte žádné chemické nebo abrazivní čisticí prostředky.</w:t>
      </w:r>
    </w:p>
    <w:p w:rsidR="00E40294" w:rsidRPr="00D6724A" w:rsidRDefault="00E40294" w:rsidP="00E40294">
      <w:pPr>
        <w:spacing w:after="0" w:line="240" w:lineRule="auto"/>
        <w:rPr>
          <w:rFonts w:ascii="Arial" w:hAnsi="Arial" w:cs="Arial"/>
          <w:sz w:val="16"/>
          <w:szCs w:val="16"/>
        </w:rPr>
      </w:pPr>
      <w:r w:rsidRPr="00D6724A">
        <w:rPr>
          <w:rFonts w:ascii="Arial" w:hAnsi="Arial" w:cs="Arial"/>
          <w:sz w:val="16"/>
          <w:szCs w:val="16"/>
        </w:rPr>
        <w:t>Textilní povlak lze čistit podle symbolů na štítku a za tímto účelem se musí nejprve z podušky stáhnout.</w:t>
      </w:r>
    </w:p>
    <w:p w:rsidR="005B5AB0" w:rsidRPr="00D6724A" w:rsidRDefault="00E40294" w:rsidP="00E40294">
      <w:pPr>
        <w:spacing w:after="0" w:line="240" w:lineRule="auto"/>
        <w:rPr>
          <w:rFonts w:ascii="Arial" w:hAnsi="Arial" w:cs="Arial"/>
          <w:sz w:val="16"/>
          <w:szCs w:val="16"/>
        </w:rPr>
      </w:pPr>
      <w:r w:rsidRPr="00D6724A">
        <w:rPr>
          <w:rFonts w:ascii="Arial" w:hAnsi="Arial" w:cs="Arial"/>
          <w:sz w:val="16"/>
          <w:szCs w:val="16"/>
        </w:rPr>
        <w:lastRenderedPageBreak/>
        <w:t>Drobné znečištění výhřevné podušky můžete odstranit navlhčenou utěrkou nebo případně jemným tekutým pracím prostředkem.</w:t>
      </w:r>
    </w:p>
    <w:p w:rsidR="005B5AB0" w:rsidRPr="00D6724A" w:rsidRDefault="005B5AB0" w:rsidP="005B5AB0">
      <w:pPr>
        <w:spacing w:after="0" w:line="240" w:lineRule="auto"/>
        <w:rPr>
          <w:rFonts w:ascii="Arial" w:hAnsi="Arial" w:cs="Arial"/>
          <w:sz w:val="16"/>
          <w:szCs w:val="16"/>
        </w:rPr>
      </w:pPr>
      <w:r w:rsidRPr="00D6724A">
        <w:rPr>
          <w:noProof/>
          <w:sz w:val="16"/>
          <w:szCs w:val="16"/>
          <w:lang w:eastAsia="cs-CZ"/>
        </w:rPr>
        <w:drawing>
          <wp:inline distT="0" distB="0" distL="0" distR="0" wp14:anchorId="783F79D8" wp14:editId="363246EF">
            <wp:extent cx="198120" cy="187828"/>
            <wp:effectExtent l="0" t="0" r="0" b="317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rPr>
        <w:t xml:space="preserve">  </w:t>
      </w:r>
      <w:r w:rsidRPr="00D6724A">
        <w:rPr>
          <w:rFonts w:ascii="Arial" w:hAnsi="Arial" w:cs="Arial"/>
          <w:b/>
          <w:i/>
          <w:sz w:val="16"/>
          <w:szCs w:val="16"/>
        </w:rPr>
        <w:t>POZOR</w:t>
      </w:r>
    </w:p>
    <w:p w:rsidR="00E40294" w:rsidRPr="00D6724A" w:rsidRDefault="00E40294" w:rsidP="00E40294">
      <w:pPr>
        <w:spacing w:after="0" w:line="240" w:lineRule="auto"/>
        <w:rPr>
          <w:rFonts w:ascii="Arial" w:hAnsi="Arial" w:cs="Arial"/>
          <w:sz w:val="16"/>
          <w:szCs w:val="16"/>
        </w:rPr>
      </w:pPr>
      <w:r w:rsidRPr="00D6724A">
        <w:rPr>
          <w:rFonts w:ascii="Arial" w:hAnsi="Arial" w:cs="Arial"/>
          <w:sz w:val="16"/>
          <w:szCs w:val="16"/>
        </w:rPr>
        <w:t>• Respektujte, že se výhřevná poduška nesmí chemicky čistit, ždímat, mandlovat nebo žehlit.</w:t>
      </w:r>
    </w:p>
    <w:p w:rsidR="00E40294" w:rsidRPr="00D6724A" w:rsidRDefault="00E40294" w:rsidP="00E40294">
      <w:pPr>
        <w:spacing w:after="0" w:line="240" w:lineRule="auto"/>
        <w:rPr>
          <w:rFonts w:ascii="Arial" w:hAnsi="Arial" w:cs="Arial"/>
          <w:sz w:val="16"/>
          <w:szCs w:val="16"/>
        </w:rPr>
      </w:pPr>
      <w:r w:rsidRPr="00D6724A">
        <w:rPr>
          <w:rFonts w:ascii="Arial" w:hAnsi="Arial" w:cs="Arial"/>
          <w:sz w:val="16"/>
          <w:szCs w:val="16"/>
        </w:rPr>
        <w:t>Tuto výhřevnou podušku lze prát v pračce.</w:t>
      </w:r>
    </w:p>
    <w:p w:rsidR="005B5AB0" w:rsidRPr="00D6724A" w:rsidRDefault="00E40294" w:rsidP="00E40294">
      <w:pPr>
        <w:spacing w:after="0" w:line="240" w:lineRule="auto"/>
        <w:rPr>
          <w:rFonts w:ascii="Arial" w:hAnsi="Arial" w:cs="Arial"/>
          <w:sz w:val="16"/>
          <w:szCs w:val="16"/>
        </w:rPr>
      </w:pPr>
      <w:r w:rsidRPr="00D6724A">
        <w:rPr>
          <w:rFonts w:ascii="Arial" w:hAnsi="Arial" w:cs="Arial"/>
          <w:sz w:val="16"/>
          <w:szCs w:val="16"/>
        </w:rPr>
        <w:t>Na pračce nastavte šetrný prací program na 30 °C (praní na vlnu). Používejte jemný prací prostředek a dávkujte ho podle údajů výrobce.</w:t>
      </w:r>
    </w:p>
    <w:p w:rsidR="005B5AB0" w:rsidRPr="00D6724A" w:rsidRDefault="005B5AB0" w:rsidP="005B5AB0">
      <w:pPr>
        <w:spacing w:after="0" w:line="240" w:lineRule="auto"/>
        <w:rPr>
          <w:rFonts w:ascii="Arial" w:hAnsi="Arial" w:cs="Arial"/>
          <w:sz w:val="16"/>
          <w:szCs w:val="16"/>
        </w:rPr>
      </w:pPr>
      <w:r w:rsidRPr="00D6724A">
        <w:rPr>
          <w:noProof/>
          <w:sz w:val="16"/>
          <w:szCs w:val="16"/>
          <w:lang w:eastAsia="cs-CZ"/>
        </w:rPr>
        <w:drawing>
          <wp:inline distT="0" distB="0" distL="0" distR="0" wp14:anchorId="41D81537" wp14:editId="19B2C962">
            <wp:extent cx="198120" cy="187828"/>
            <wp:effectExtent l="0" t="0" r="0" b="3175"/>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rPr>
        <w:t xml:space="preserve">  </w:t>
      </w:r>
      <w:r w:rsidRPr="00D6724A">
        <w:rPr>
          <w:rFonts w:ascii="Arial" w:hAnsi="Arial" w:cs="Arial"/>
          <w:b/>
          <w:i/>
          <w:sz w:val="16"/>
          <w:szCs w:val="16"/>
        </w:rPr>
        <w:t>POZOR</w:t>
      </w:r>
    </w:p>
    <w:p w:rsidR="00E40294" w:rsidRPr="00D6724A" w:rsidRDefault="00E40294" w:rsidP="00E40294">
      <w:pPr>
        <w:spacing w:after="0" w:line="240" w:lineRule="auto"/>
        <w:rPr>
          <w:rFonts w:ascii="Arial" w:hAnsi="Arial" w:cs="Arial"/>
          <w:sz w:val="16"/>
          <w:szCs w:val="16"/>
        </w:rPr>
      </w:pPr>
      <w:r w:rsidRPr="00D6724A">
        <w:rPr>
          <w:rFonts w:ascii="Arial" w:hAnsi="Arial" w:cs="Arial"/>
          <w:sz w:val="16"/>
          <w:szCs w:val="16"/>
        </w:rPr>
        <w:t>• Nezapomeňte prosím, že příliš časté praní výhřevnou podušku velmi zatěžuje. Výhřevná poduška by se měla během celé své životnosti prát v pračce maximálně 10krát.</w:t>
      </w:r>
    </w:p>
    <w:p w:rsidR="005B5AB0" w:rsidRPr="00D6724A" w:rsidRDefault="00E40294" w:rsidP="00E40294">
      <w:pPr>
        <w:spacing w:after="0" w:line="240" w:lineRule="auto"/>
        <w:rPr>
          <w:rFonts w:ascii="Arial" w:hAnsi="Arial" w:cs="Arial"/>
          <w:sz w:val="16"/>
          <w:szCs w:val="16"/>
        </w:rPr>
      </w:pPr>
      <w:r w:rsidRPr="00D6724A">
        <w:rPr>
          <w:rFonts w:ascii="Arial" w:hAnsi="Arial" w:cs="Arial"/>
          <w:sz w:val="16"/>
          <w:szCs w:val="16"/>
        </w:rPr>
        <w:t>Ihned po vyprání rozprostřete ještě vlhkou výhřevnou podušku na stojan na prádlo a nechte ji uschnout.</w:t>
      </w:r>
    </w:p>
    <w:p w:rsidR="005B5AB0" w:rsidRPr="00D6724A" w:rsidRDefault="005B5AB0" w:rsidP="005B5AB0">
      <w:pPr>
        <w:spacing w:after="0" w:line="240" w:lineRule="auto"/>
        <w:rPr>
          <w:rFonts w:ascii="Arial" w:hAnsi="Arial" w:cs="Arial"/>
          <w:sz w:val="16"/>
          <w:szCs w:val="16"/>
        </w:rPr>
      </w:pPr>
      <w:r w:rsidRPr="00D6724A">
        <w:rPr>
          <w:noProof/>
          <w:sz w:val="16"/>
          <w:szCs w:val="16"/>
          <w:lang w:eastAsia="cs-CZ"/>
        </w:rPr>
        <w:drawing>
          <wp:inline distT="0" distB="0" distL="0" distR="0" wp14:anchorId="7AE46560" wp14:editId="27121D98">
            <wp:extent cx="198120" cy="187828"/>
            <wp:effectExtent l="0" t="0" r="0" b="3175"/>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rPr>
        <w:t xml:space="preserve">  </w:t>
      </w:r>
      <w:r w:rsidRPr="00D6724A">
        <w:rPr>
          <w:rFonts w:ascii="Arial" w:hAnsi="Arial" w:cs="Arial"/>
          <w:b/>
          <w:i/>
          <w:sz w:val="16"/>
          <w:szCs w:val="16"/>
        </w:rPr>
        <w:t>POZOR</w:t>
      </w:r>
    </w:p>
    <w:p w:rsidR="00E40294" w:rsidRPr="00D6724A" w:rsidRDefault="00E40294" w:rsidP="00E40294">
      <w:pPr>
        <w:spacing w:after="0" w:line="240" w:lineRule="auto"/>
        <w:rPr>
          <w:rFonts w:ascii="Arial" w:hAnsi="Arial" w:cs="Arial"/>
          <w:sz w:val="16"/>
          <w:szCs w:val="16"/>
        </w:rPr>
      </w:pPr>
      <w:r w:rsidRPr="00D6724A">
        <w:rPr>
          <w:rFonts w:ascii="Arial" w:hAnsi="Arial" w:cs="Arial"/>
          <w:sz w:val="16"/>
          <w:szCs w:val="16"/>
        </w:rPr>
        <w:t>• K připevnění výhřevné podušky nepoužívejte žádné kolíčky na prádlo apod. Jinak by se mohla výhřevná poduška poškodit.</w:t>
      </w:r>
    </w:p>
    <w:p w:rsidR="005B5AB0" w:rsidRPr="00D6724A" w:rsidRDefault="00E40294" w:rsidP="00E40294">
      <w:pPr>
        <w:spacing w:after="0" w:line="240" w:lineRule="auto"/>
        <w:rPr>
          <w:rFonts w:ascii="Arial" w:hAnsi="Arial" w:cs="Arial"/>
          <w:sz w:val="16"/>
          <w:szCs w:val="16"/>
        </w:rPr>
      </w:pPr>
      <w:r w:rsidRPr="00D6724A">
        <w:rPr>
          <w:rFonts w:ascii="Arial" w:hAnsi="Arial" w:cs="Arial"/>
          <w:sz w:val="16"/>
          <w:szCs w:val="16"/>
        </w:rPr>
        <w:t>• Vypínač propojte s vyhřívanou podložku do postele teprve tehdy, když zásuvková spojka i vyhřívaná podložka do postele jsou zcela suché. Jinak by se mohla výhřevná poduška poškodit.</w:t>
      </w:r>
    </w:p>
    <w:p w:rsidR="005B5AB0" w:rsidRPr="00D6724A" w:rsidRDefault="005B5AB0" w:rsidP="005B5AB0">
      <w:pPr>
        <w:spacing w:after="0" w:line="240" w:lineRule="auto"/>
        <w:rPr>
          <w:rFonts w:ascii="Arial" w:hAnsi="Arial" w:cs="Arial"/>
          <w:sz w:val="16"/>
          <w:szCs w:val="16"/>
        </w:rPr>
      </w:pPr>
      <w:r w:rsidRPr="00D6724A">
        <w:rPr>
          <w:noProof/>
          <w:sz w:val="16"/>
          <w:szCs w:val="16"/>
          <w:lang w:eastAsia="cs-CZ"/>
        </w:rPr>
        <w:drawing>
          <wp:inline distT="0" distB="0" distL="0" distR="0" wp14:anchorId="7D0624A9" wp14:editId="6FB95C6E">
            <wp:extent cx="198120" cy="187828"/>
            <wp:effectExtent l="0" t="0" r="0" b="3175"/>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rPr>
        <w:t xml:space="preserve"> </w:t>
      </w:r>
      <w:r w:rsidR="00777C35" w:rsidRPr="00D6724A">
        <w:rPr>
          <w:rFonts w:ascii="Arial" w:hAnsi="Arial" w:cs="Arial"/>
          <w:b/>
          <w:i/>
          <w:sz w:val="16"/>
          <w:szCs w:val="16"/>
        </w:rPr>
        <w:t>VAROVÁNÍ</w:t>
      </w:r>
    </w:p>
    <w:p w:rsidR="005B5AB0" w:rsidRPr="00D6724A" w:rsidRDefault="00E40294" w:rsidP="00E40294">
      <w:pPr>
        <w:spacing w:after="0" w:line="240" w:lineRule="auto"/>
        <w:rPr>
          <w:rFonts w:ascii="Arial" w:hAnsi="Arial" w:cs="Arial"/>
          <w:sz w:val="16"/>
          <w:szCs w:val="16"/>
        </w:rPr>
      </w:pPr>
      <w:r w:rsidRPr="00D6724A">
        <w:rPr>
          <w:rFonts w:ascii="Arial" w:hAnsi="Arial" w:cs="Arial"/>
          <w:sz w:val="16"/>
          <w:szCs w:val="16"/>
        </w:rPr>
        <w:t>• V žádném případě nezapínejte výhřevnou podušku proto, aby se vysušila! Jinak by mohlo dojít k úrazu elektrickým proudem.</w:t>
      </w:r>
    </w:p>
    <w:p w:rsidR="005B5AB0" w:rsidRPr="00D6724A" w:rsidRDefault="005B5AB0" w:rsidP="005B5AB0">
      <w:pPr>
        <w:spacing w:after="0" w:line="240" w:lineRule="auto"/>
        <w:rPr>
          <w:rFonts w:ascii="Arial" w:hAnsi="Arial" w:cs="Arial"/>
          <w:sz w:val="16"/>
          <w:szCs w:val="16"/>
        </w:rPr>
      </w:pPr>
    </w:p>
    <w:p w:rsidR="005B5AB0" w:rsidRPr="00D6724A" w:rsidRDefault="00E40294" w:rsidP="005B5AB0">
      <w:pPr>
        <w:spacing w:after="0" w:line="240" w:lineRule="auto"/>
        <w:rPr>
          <w:rFonts w:ascii="Arial" w:hAnsi="Arial" w:cs="Arial"/>
          <w:b/>
          <w:sz w:val="16"/>
          <w:szCs w:val="16"/>
          <w:u w:val="single"/>
        </w:rPr>
      </w:pPr>
      <w:r w:rsidRPr="00D6724A">
        <w:rPr>
          <w:rFonts w:ascii="Arial" w:hAnsi="Arial" w:cs="Arial"/>
          <w:b/>
          <w:sz w:val="16"/>
          <w:szCs w:val="16"/>
          <w:u w:val="single"/>
        </w:rPr>
        <w:t>6. Uložení</w:t>
      </w:r>
    </w:p>
    <w:p w:rsidR="005B5AB0" w:rsidRPr="00D6724A" w:rsidRDefault="00E40294" w:rsidP="005B5AB0">
      <w:pPr>
        <w:spacing w:after="0" w:line="240" w:lineRule="auto"/>
        <w:rPr>
          <w:rFonts w:ascii="Arial" w:hAnsi="Arial" w:cs="Arial"/>
          <w:sz w:val="16"/>
          <w:szCs w:val="16"/>
        </w:rPr>
      </w:pPr>
      <w:r w:rsidRPr="00D6724A">
        <w:rPr>
          <w:rFonts w:ascii="Arial" w:hAnsi="Arial" w:cs="Arial"/>
          <w:sz w:val="16"/>
          <w:szCs w:val="16"/>
        </w:rPr>
        <w:t>Pokud nebudete výhřevnou podušku delší dobu používat, doporučujeme ji uskladnit v originálním obalu.</w:t>
      </w:r>
    </w:p>
    <w:p w:rsidR="005B5AB0" w:rsidRPr="00D6724A" w:rsidRDefault="005B5AB0" w:rsidP="005B5AB0">
      <w:pPr>
        <w:spacing w:after="0" w:line="240" w:lineRule="auto"/>
        <w:rPr>
          <w:rFonts w:ascii="Arial" w:hAnsi="Arial" w:cs="Arial"/>
          <w:sz w:val="16"/>
          <w:szCs w:val="16"/>
        </w:rPr>
      </w:pPr>
      <w:r w:rsidRPr="00D6724A">
        <w:rPr>
          <w:noProof/>
          <w:sz w:val="16"/>
          <w:szCs w:val="16"/>
          <w:lang w:eastAsia="cs-CZ"/>
        </w:rPr>
        <w:drawing>
          <wp:inline distT="0" distB="0" distL="0" distR="0" wp14:anchorId="351BDDAD" wp14:editId="0913F71D">
            <wp:extent cx="198120" cy="187828"/>
            <wp:effectExtent l="0" t="0" r="0" b="3175"/>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rPr>
        <w:t xml:space="preserve">  </w:t>
      </w:r>
      <w:r w:rsidRPr="00D6724A">
        <w:rPr>
          <w:rFonts w:ascii="Arial" w:hAnsi="Arial" w:cs="Arial"/>
          <w:b/>
          <w:i/>
          <w:sz w:val="16"/>
          <w:szCs w:val="16"/>
        </w:rPr>
        <w:t>POZOR</w:t>
      </w:r>
    </w:p>
    <w:p w:rsidR="00E40294" w:rsidRPr="00D6724A" w:rsidRDefault="00E40294" w:rsidP="00E40294">
      <w:pPr>
        <w:spacing w:after="0" w:line="240" w:lineRule="auto"/>
        <w:rPr>
          <w:rFonts w:ascii="Arial" w:hAnsi="Arial" w:cs="Arial"/>
          <w:sz w:val="16"/>
          <w:szCs w:val="16"/>
        </w:rPr>
      </w:pPr>
      <w:r w:rsidRPr="00D6724A">
        <w:rPr>
          <w:rFonts w:ascii="Arial" w:hAnsi="Arial" w:cs="Arial"/>
          <w:sz w:val="16"/>
          <w:szCs w:val="16"/>
        </w:rPr>
        <w:t>Výhřevnou podušku nechejte nejdříve zchladnout. Jinak by se mohla výhřevná poduška poškodit.</w:t>
      </w:r>
    </w:p>
    <w:p w:rsidR="005B5AB0" w:rsidRPr="00D6724A" w:rsidRDefault="00E40294" w:rsidP="00E40294">
      <w:pPr>
        <w:spacing w:after="0" w:line="240" w:lineRule="auto"/>
        <w:rPr>
          <w:rFonts w:ascii="Arial" w:hAnsi="Arial" w:cs="Arial"/>
          <w:sz w:val="16"/>
          <w:szCs w:val="16"/>
        </w:rPr>
      </w:pPr>
      <w:r w:rsidRPr="00D6724A">
        <w:rPr>
          <w:rFonts w:ascii="Arial" w:hAnsi="Arial" w:cs="Arial"/>
          <w:sz w:val="16"/>
          <w:szCs w:val="16"/>
        </w:rPr>
        <w:t>Během skladování na výhřevnou podušku nepokládejte žádné předměty, aby se nepoškodila.</w:t>
      </w:r>
    </w:p>
    <w:p w:rsidR="005B5AB0" w:rsidRPr="00D6724A" w:rsidRDefault="005B5AB0" w:rsidP="005B5AB0">
      <w:pPr>
        <w:spacing w:after="0" w:line="240" w:lineRule="auto"/>
        <w:rPr>
          <w:rFonts w:ascii="Arial" w:hAnsi="Arial" w:cs="Arial"/>
          <w:sz w:val="16"/>
          <w:szCs w:val="16"/>
        </w:rPr>
      </w:pPr>
    </w:p>
    <w:p w:rsidR="005B5AB0" w:rsidRPr="00D6724A" w:rsidRDefault="00E40294" w:rsidP="005B5AB0">
      <w:pPr>
        <w:spacing w:after="0" w:line="240" w:lineRule="auto"/>
        <w:rPr>
          <w:rFonts w:ascii="Arial" w:hAnsi="Arial" w:cs="Arial"/>
          <w:b/>
          <w:sz w:val="16"/>
          <w:szCs w:val="16"/>
          <w:u w:val="single"/>
        </w:rPr>
      </w:pPr>
      <w:r w:rsidRPr="00D6724A">
        <w:rPr>
          <w:rFonts w:ascii="Arial" w:hAnsi="Arial" w:cs="Arial"/>
          <w:b/>
          <w:sz w:val="16"/>
          <w:szCs w:val="16"/>
          <w:u w:val="single"/>
        </w:rPr>
        <w:t>7. Likvidace</w:t>
      </w:r>
    </w:p>
    <w:p w:rsidR="00E40294" w:rsidRPr="00D6724A" w:rsidRDefault="00D6724A" w:rsidP="00E40294">
      <w:pPr>
        <w:spacing w:after="0" w:line="240" w:lineRule="auto"/>
        <w:rPr>
          <w:rFonts w:ascii="Arial" w:hAnsi="Arial" w:cs="Arial"/>
          <w:sz w:val="16"/>
          <w:szCs w:val="16"/>
        </w:rPr>
      </w:pPr>
      <w:r w:rsidRPr="00D6724A">
        <w:rPr>
          <w:rFonts w:ascii="Arial" w:hAnsi="Arial" w:cs="Arial"/>
          <w:noProof/>
          <w:sz w:val="16"/>
          <w:szCs w:val="16"/>
          <w:lang w:eastAsia="cs-CZ"/>
        </w:rPr>
        <w:drawing>
          <wp:anchor distT="0" distB="0" distL="114300" distR="114300" simplePos="0" relativeHeight="251665408" behindDoc="0" locked="0" layoutInCell="1" allowOverlap="1" wp14:anchorId="1D520158" wp14:editId="6E0A4B88">
            <wp:simplePos x="0" y="0"/>
            <wp:positionH relativeFrom="margin">
              <wp:align>right</wp:align>
            </wp:positionH>
            <wp:positionV relativeFrom="paragraph">
              <wp:posOffset>10160</wp:posOffset>
            </wp:positionV>
            <wp:extent cx="230400" cy="295200"/>
            <wp:effectExtent l="0" t="0" r="0" b="0"/>
            <wp:wrapSquare wrapText="bothSides"/>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30400" cy="295200"/>
                    </a:xfrm>
                    <a:prstGeom prst="rect">
                      <a:avLst/>
                    </a:prstGeom>
                  </pic:spPr>
                </pic:pic>
              </a:graphicData>
            </a:graphic>
            <wp14:sizeRelH relativeFrom="margin">
              <wp14:pctWidth>0</wp14:pctWidth>
            </wp14:sizeRelH>
            <wp14:sizeRelV relativeFrom="margin">
              <wp14:pctHeight>0</wp14:pctHeight>
            </wp14:sizeRelV>
          </wp:anchor>
        </w:drawing>
      </w:r>
      <w:r w:rsidR="00E40294" w:rsidRPr="00D6724A">
        <w:rPr>
          <w:rFonts w:ascii="Arial" w:hAnsi="Arial" w:cs="Arial"/>
          <w:sz w:val="16"/>
          <w:szCs w:val="16"/>
        </w:rPr>
        <w:t>Přístroj zlikvidujte podle směrnice o odpadních elektrických a elektronických zařízeních (OEEZ).</w:t>
      </w:r>
    </w:p>
    <w:p w:rsidR="005B5AB0" w:rsidRPr="00D6724A" w:rsidRDefault="00E40294" w:rsidP="00E40294">
      <w:pPr>
        <w:spacing w:after="0" w:line="240" w:lineRule="auto"/>
        <w:rPr>
          <w:rFonts w:ascii="Arial" w:hAnsi="Arial" w:cs="Arial"/>
          <w:sz w:val="16"/>
          <w:szCs w:val="16"/>
        </w:rPr>
      </w:pPr>
      <w:r w:rsidRPr="00D6724A">
        <w:rPr>
          <w:rFonts w:ascii="Arial" w:hAnsi="Arial" w:cs="Arial"/>
          <w:sz w:val="16"/>
          <w:szCs w:val="16"/>
        </w:rPr>
        <w:t>Pokud máte otázky, obraťte se na příslušný komunální úřad, který má na starosti likvidaci.</w:t>
      </w:r>
    </w:p>
    <w:p w:rsidR="005B5AB0" w:rsidRPr="00D6724A" w:rsidRDefault="005B5AB0" w:rsidP="005B5AB0">
      <w:pPr>
        <w:spacing w:after="0" w:line="240" w:lineRule="auto"/>
        <w:rPr>
          <w:rFonts w:ascii="Arial" w:hAnsi="Arial" w:cs="Arial"/>
          <w:sz w:val="16"/>
          <w:szCs w:val="16"/>
        </w:rPr>
      </w:pPr>
    </w:p>
    <w:p w:rsidR="005B5AB0" w:rsidRPr="00D6724A" w:rsidRDefault="00E40294" w:rsidP="005B5AB0">
      <w:pPr>
        <w:spacing w:after="0" w:line="240" w:lineRule="auto"/>
        <w:rPr>
          <w:rFonts w:ascii="Arial" w:hAnsi="Arial" w:cs="Arial"/>
          <w:b/>
          <w:sz w:val="16"/>
          <w:szCs w:val="16"/>
          <w:u w:val="single"/>
        </w:rPr>
      </w:pPr>
      <w:r w:rsidRPr="00D6724A">
        <w:rPr>
          <w:rFonts w:ascii="Arial" w:hAnsi="Arial" w:cs="Arial"/>
          <w:b/>
          <w:sz w:val="16"/>
          <w:szCs w:val="16"/>
          <w:u w:val="single"/>
        </w:rPr>
        <w:t>8. Co dělat v případě problémů?</w:t>
      </w:r>
    </w:p>
    <w:tbl>
      <w:tblPr>
        <w:tblStyle w:val="Mkatabulky2"/>
        <w:tblW w:w="0" w:type="auto"/>
        <w:tblLook w:val="04A0" w:firstRow="1" w:lastRow="0" w:firstColumn="1" w:lastColumn="0" w:noHBand="0" w:noVBand="1"/>
      </w:tblPr>
      <w:tblGrid>
        <w:gridCol w:w="3964"/>
        <w:gridCol w:w="1560"/>
        <w:gridCol w:w="1417"/>
      </w:tblGrid>
      <w:tr w:rsidR="005B5AB0" w:rsidRPr="00D6724A" w:rsidTr="00D6724A">
        <w:tc>
          <w:tcPr>
            <w:tcW w:w="3964" w:type="dxa"/>
            <w:vAlign w:val="center"/>
          </w:tcPr>
          <w:p w:rsidR="005B5AB0" w:rsidRPr="00D6724A" w:rsidRDefault="005B5AB0" w:rsidP="005B5AB0">
            <w:pPr>
              <w:rPr>
                <w:rFonts w:ascii="Arial" w:hAnsi="Arial" w:cs="Arial"/>
                <w:b/>
                <w:sz w:val="16"/>
                <w:szCs w:val="16"/>
              </w:rPr>
            </w:pPr>
            <w:r w:rsidRPr="00D6724A">
              <w:rPr>
                <w:rFonts w:ascii="Arial" w:hAnsi="Arial" w:cs="Arial"/>
                <w:b/>
                <w:sz w:val="16"/>
                <w:szCs w:val="16"/>
              </w:rPr>
              <w:t>Problém</w:t>
            </w:r>
          </w:p>
        </w:tc>
        <w:tc>
          <w:tcPr>
            <w:tcW w:w="1560" w:type="dxa"/>
            <w:vAlign w:val="center"/>
          </w:tcPr>
          <w:p w:rsidR="005B5AB0" w:rsidRPr="00D6724A" w:rsidRDefault="00E40294" w:rsidP="005B5AB0">
            <w:pPr>
              <w:rPr>
                <w:rFonts w:ascii="Arial" w:hAnsi="Arial" w:cs="Arial"/>
                <w:b/>
                <w:sz w:val="16"/>
                <w:szCs w:val="16"/>
              </w:rPr>
            </w:pPr>
            <w:r w:rsidRPr="00D6724A">
              <w:rPr>
                <w:rFonts w:ascii="Arial" w:hAnsi="Arial" w:cs="Arial"/>
                <w:b/>
                <w:sz w:val="16"/>
                <w:szCs w:val="16"/>
              </w:rPr>
              <w:t>Př</w:t>
            </w:r>
            <w:r w:rsidR="005B5AB0" w:rsidRPr="00D6724A">
              <w:rPr>
                <w:rFonts w:ascii="Arial" w:hAnsi="Arial" w:cs="Arial"/>
                <w:b/>
                <w:sz w:val="16"/>
                <w:szCs w:val="16"/>
              </w:rPr>
              <w:t>íčina</w:t>
            </w:r>
          </w:p>
        </w:tc>
        <w:tc>
          <w:tcPr>
            <w:tcW w:w="1417" w:type="dxa"/>
            <w:vAlign w:val="center"/>
          </w:tcPr>
          <w:p w:rsidR="005B5AB0" w:rsidRPr="00D6724A" w:rsidRDefault="005B5AB0" w:rsidP="005B5AB0">
            <w:pPr>
              <w:rPr>
                <w:rFonts w:ascii="Arial" w:hAnsi="Arial" w:cs="Arial"/>
                <w:b/>
                <w:sz w:val="16"/>
                <w:szCs w:val="16"/>
              </w:rPr>
            </w:pPr>
            <w:r w:rsidRPr="00D6724A">
              <w:rPr>
                <w:rFonts w:ascii="Arial" w:hAnsi="Arial" w:cs="Arial"/>
                <w:b/>
                <w:sz w:val="16"/>
                <w:szCs w:val="16"/>
              </w:rPr>
              <w:t>Náprava</w:t>
            </w:r>
          </w:p>
        </w:tc>
      </w:tr>
      <w:tr w:rsidR="005B5AB0" w:rsidRPr="00D6724A" w:rsidTr="00D6724A">
        <w:tc>
          <w:tcPr>
            <w:tcW w:w="3964" w:type="dxa"/>
            <w:vAlign w:val="center"/>
          </w:tcPr>
          <w:p w:rsidR="00E40294" w:rsidRPr="00D6724A" w:rsidRDefault="00E40294" w:rsidP="00E40294">
            <w:pPr>
              <w:rPr>
                <w:rFonts w:ascii="Arial" w:hAnsi="Arial" w:cs="Arial"/>
                <w:sz w:val="16"/>
                <w:szCs w:val="16"/>
              </w:rPr>
            </w:pPr>
            <w:r w:rsidRPr="00D6724A">
              <w:rPr>
                <w:rFonts w:ascii="Arial" w:hAnsi="Arial" w:cs="Arial"/>
                <w:sz w:val="16"/>
                <w:szCs w:val="16"/>
              </w:rPr>
              <w:t>Teplotní stupně nesvítí, zatímco</w:t>
            </w:r>
          </w:p>
          <w:p w:rsidR="00E40294" w:rsidRPr="00D6724A" w:rsidRDefault="00E40294" w:rsidP="00E40294">
            <w:pPr>
              <w:rPr>
                <w:rFonts w:ascii="Arial" w:hAnsi="Arial" w:cs="Arial"/>
                <w:sz w:val="16"/>
                <w:szCs w:val="16"/>
              </w:rPr>
            </w:pPr>
            <w:r w:rsidRPr="00D6724A">
              <w:rPr>
                <w:rFonts w:ascii="Arial" w:hAnsi="Arial" w:cs="Arial"/>
                <w:sz w:val="16"/>
                <w:szCs w:val="16"/>
              </w:rPr>
              <w:t>- je vypínač řádně propojen s výhřevnou poduškou</w:t>
            </w:r>
          </w:p>
          <w:p w:rsidR="00E40294" w:rsidRPr="00D6724A" w:rsidRDefault="00E40294" w:rsidP="00E40294">
            <w:pPr>
              <w:rPr>
                <w:rFonts w:ascii="Arial" w:hAnsi="Arial" w:cs="Arial"/>
                <w:sz w:val="16"/>
                <w:szCs w:val="16"/>
              </w:rPr>
            </w:pPr>
            <w:r w:rsidRPr="00D6724A">
              <w:rPr>
                <w:rFonts w:ascii="Arial" w:hAnsi="Arial" w:cs="Arial"/>
                <w:sz w:val="16"/>
                <w:szCs w:val="16"/>
              </w:rPr>
              <w:t>- je síťová zástrčka propojena s funkční zásuvkou</w:t>
            </w:r>
          </w:p>
          <w:p w:rsidR="005B5AB0" w:rsidRPr="00D6724A" w:rsidRDefault="00E40294" w:rsidP="00E40294">
            <w:pPr>
              <w:rPr>
                <w:rFonts w:ascii="Arial" w:hAnsi="Arial" w:cs="Arial"/>
                <w:sz w:val="16"/>
                <w:szCs w:val="16"/>
              </w:rPr>
            </w:pPr>
            <w:r w:rsidRPr="00D6724A">
              <w:rPr>
                <w:rFonts w:ascii="Arial" w:hAnsi="Arial" w:cs="Arial"/>
                <w:sz w:val="16"/>
                <w:szCs w:val="16"/>
              </w:rPr>
              <w:t>- postranní posuvní spínač na vypínači je nastaven na</w:t>
            </w:r>
            <w:r w:rsidR="00D6724A">
              <w:rPr>
                <w:rFonts w:ascii="Arial" w:hAnsi="Arial" w:cs="Arial"/>
                <w:sz w:val="16"/>
                <w:szCs w:val="16"/>
              </w:rPr>
              <w:t xml:space="preserve"> </w:t>
            </w:r>
            <w:r w:rsidRPr="00D6724A">
              <w:rPr>
                <w:rFonts w:ascii="Arial" w:hAnsi="Arial" w:cs="Arial"/>
                <w:sz w:val="16"/>
                <w:szCs w:val="16"/>
              </w:rPr>
              <w:t>stupni „I“ (ZAP)</w:t>
            </w:r>
          </w:p>
        </w:tc>
        <w:tc>
          <w:tcPr>
            <w:tcW w:w="1560" w:type="dxa"/>
            <w:vAlign w:val="center"/>
          </w:tcPr>
          <w:p w:rsidR="005B5AB0" w:rsidRPr="00D6724A" w:rsidRDefault="00E40294" w:rsidP="00E40294">
            <w:pPr>
              <w:autoSpaceDE w:val="0"/>
              <w:autoSpaceDN w:val="0"/>
              <w:adjustRightInd w:val="0"/>
              <w:rPr>
                <w:rFonts w:ascii="HelveticaNeueLTPro-Roman" w:hAnsi="HelveticaNeueLTPro-Roman" w:cs="HelveticaNeueLTPro-Roman"/>
                <w:sz w:val="16"/>
                <w:szCs w:val="16"/>
              </w:rPr>
            </w:pPr>
            <w:r w:rsidRPr="00D6724A">
              <w:rPr>
                <w:rFonts w:ascii="HelveticaNeueLTPro-Roman" w:hAnsi="HelveticaNeueLTPro-Roman" w:cs="HelveticaNeueLTPro-Roman"/>
                <w:sz w:val="16"/>
                <w:szCs w:val="16"/>
              </w:rPr>
              <w:t>Bezpečnostní systém výhřevnou podušku nezvratně vypnul.</w:t>
            </w:r>
          </w:p>
        </w:tc>
        <w:tc>
          <w:tcPr>
            <w:tcW w:w="1417" w:type="dxa"/>
            <w:vAlign w:val="center"/>
          </w:tcPr>
          <w:p w:rsidR="005B5AB0" w:rsidRPr="00D6724A" w:rsidRDefault="00E40294" w:rsidP="00E40294">
            <w:pPr>
              <w:rPr>
                <w:rFonts w:ascii="Arial" w:hAnsi="Arial" w:cs="Arial"/>
                <w:sz w:val="16"/>
                <w:szCs w:val="16"/>
              </w:rPr>
            </w:pPr>
            <w:r w:rsidRPr="00D6724A">
              <w:rPr>
                <w:rFonts w:ascii="Arial" w:hAnsi="Arial" w:cs="Arial"/>
                <w:sz w:val="16"/>
                <w:szCs w:val="16"/>
              </w:rPr>
              <w:t>Zašlete výhřevnou podušku a vypínač do servisu.</w:t>
            </w:r>
          </w:p>
        </w:tc>
      </w:tr>
    </w:tbl>
    <w:p w:rsidR="005B5AB0" w:rsidRPr="00D6724A" w:rsidRDefault="005B5AB0" w:rsidP="005B5AB0">
      <w:pPr>
        <w:spacing w:after="0" w:line="240" w:lineRule="auto"/>
        <w:rPr>
          <w:rFonts w:ascii="Arial" w:hAnsi="Arial" w:cs="Arial"/>
          <w:sz w:val="16"/>
          <w:szCs w:val="16"/>
        </w:rPr>
      </w:pPr>
    </w:p>
    <w:p w:rsidR="005B5AB0" w:rsidRPr="00D6724A" w:rsidRDefault="005B5AB0" w:rsidP="005B5AB0">
      <w:pPr>
        <w:spacing w:after="0" w:line="240" w:lineRule="auto"/>
        <w:rPr>
          <w:rFonts w:ascii="Arial" w:hAnsi="Arial" w:cs="Arial"/>
          <w:b/>
          <w:sz w:val="16"/>
          <w:szCs w:val="16"/>
          <w:u w:val="single"/>
        </w:rPr>
      </w:pPr>
      <w:r w:rsidRPr="00D6724A">
        <w:rPr>
          <w:rFonts w:ascii="Arial" w:hAnsi="Arial" w:cs="Arial"/>
          <w:b/>
          <w:sz w:val="16"/>
          <w:szCs w:val="16"/>
          <w:u w:val="single"/>
        </w:rPr>
        <w:t>9. Technické údaje</w:t>
      </w:r>
    </w:p>
    <w:p w:rsidR="005B5AB0" w:rsidRPr="00D6724A" w:rsidRDefault="00E40294" w:rsidP="005B5AB0">
      <w:pPr>
        <w:spacing w:after="0" w:line="240" w:lineRule="auto"/>
        <w:rPr>
          <w:rFonts w:ascii="Arial" w:hAnsi="Arial" w:cs="Arial"/>
          <w:sz w:val="16"/>
          <w:szCs w:val="16"/>
        </w:rPr>
      </w:pPr>
      <w:r w:rsidRPr="00D6724A">
        <w:rPr>
          <w:rFonts w:ascii="Arial" w:hAnsi="Arial" w:cs="Arial"/>
          <w:sz w:val="16"/>
          <w:szCs w:val="16"/>
        </w:rPr>
        <w:t>Viz typový štítek na vyhřívané podušce</w:t>
      </w:r>
      <w:r w:rsidR="005B5AB0" w:rsidRPr="00D6724A">
        <w:rPr>
          <w:rFonts w:ascii="Arial" w:hAnsi="Arial" w:cs="Arial"/>
          <w:sz w:val="16"/>
          <w:szCs w:val="16"/>
        </w:rPr>
        <w:t>.</w:t>
      </w:r>
    </w:p>
    <w:p w:rsidR="005B5AB0" w:rsidRPr="00D6724A" w:rsidRDefault="005B5AB0" w:rsidP="005B5AB0">
      <w:pPr>
        <w:spacing w:after="0" w:line="240" w:lineRule="auto"/>
        <w:rPr>
          <w:rFonts w:ascii="Arial" w:hAnsi="Arial" w:cs="Arial"/>
          <w:sz w:val="16"/>
          <w:szCs w:val="16"/>
        </w:rPr>
      </w:pPr>
    </w:p>
    <w:p w:rsidR="005B5AB0" w:rsidRPr="00D6724A" w:rsidRDefault="005B5AB0" w:rsidP="005B5AB0">
      <w:pPr>
        <w:spacing w:after="0" w:line="240" w:lineRule="auto"/>
        <w:rPr>
          <w:rFonts w:ascii="Arial" w:hAnsi="Arial" w:cs="Arial"/>
          <w:sz w:val="16"/>
          <w:szCs w:val="16"/>
        </w:rPr>
      </w:pPr>
    </w:p>
    <w:p w:rsidR="005B5AB0" w:rsidRDefault="005B5AB0" w:rsidP="005B5AB0">
      <w:pPr>
        <w:spacing w:after="0" w:line="240" w:lineRule="auto"/>
        <w:rPr>
          <w:rFonts w:ascii="Arial" w:hAnsi="Arial" w:cs="Arial"/>
          <w:sz w:val="16"/>
          <w:szCs w:val="16"/>
        </w:rPr>
      </w:pPr>
    </w:p>
    <w:p w:rsidR="00D6724A" w:rsidRPr="00D6724A" w:rsidRDefault="00D6724A" w:rsidP="005B5AB0">
      <w:pPr>
        <w:spacing w:after="0" w:line="240" w:lineRule="auto"/>
        <w:rPr>
          <w:rFonts w:ascii="Arial" w:hAnsi="Arial" w:cs="Arial"/>
          <w:sz w:val="16"/>
          <w:szCs w:val="16"/>
        </w:rPr>
      </w:pPr>
    </w:p>
    <w:p w:rsidR="005B5AB0" w:rsidRPr="00D6724A" w:rsidRDefault="005B5AB0" w:rsidP="005B5AB0">
      <w:pPr>
        <w:spacing w:after="0" w:line="240" w:lineRule="auto"/>
        <w:rPr>
          <w:rFonts w:ascii="Arial" w:hAnsi="Arial" w:cs="Arial"/>
          <w:sz w:val="16"/>
          <w:szCs w:val="16"/>
        </w:rPr>
      </w:pPr>
    </w:p>
    <w:p w:rsidR="005B5AB0" w:rsidRPr="00E40294" w:rsidRDefault="005B5AB0" w:rsidP="005B5AB0">
      <w:pPr>
        <w:spacing w:after="0" w:line="240" w:lineRule="auto"/>
        <w:rPr>
          <w:rFonts w:ascii="Arial" w:hAnsi="Arial" w:cs="Arial"/>
          <w:sz w:val="14"/>
          <w:szCs w:val="20"/>
        </w:rPr>
      </w:pPr>
      <w:r w:rsidRPr="00E40294">
        <w:rPr>
          <w:rFonts w:ascii="Arial" w:hAnsi="Arial" w:cs="Arial"/>
          <w:b/>
          <w:sz w:val="14"/>
          <w:szCs w:val="20"/>
        </w:rPr>
        <w:t>KONTAKT</w:t>
      </w:r>
      <w:r w:rsidRPr="00E40294">
        <w:rPr>
          <w:rFonts w:ascii="Arial" w:hAnsi="Arial" w:cs="Arial"/>
          <w:sz w:val="14"/>
          <w:szCs w:val="20"/>
        </w:rPr>
        <w:t xml:space="preserve"> </w:t>
      </w:r>
      <w:r w:rsidRPr="00E40294">
        <w:rPr>
          <w:rFonts w:ascii="Arial" w:hAnsi="Arial" w:cs="Arial"/>
          <w:b/>
          <w:sz w:val="14"/>
          <w:szCs w:val="20"/>
        </w:rPr>
        <w:t>NA</w:t>
      </w:r>
      <w:r w:rsidRPr="00E40294">
        <w:rPr>
          <w:rFonts w:ascii="Arial" w:hAnsi="Arial" w:cs="Arial"/>
          <w:sz w:val="14"/>
          <w:szCs w:val="20"/>
        </w:rPr>
        <w:t xml:space="preserve"> </w:t>
      </w:r>
      <w:r w:rsidR="00E40294" w:rsidRPr="00E40294">
        <w:rPr>
          <w:rFonts w:ascii="Arial" w:hAnsi="Arial" w:cs="Arial"/>
          <w:b/>
          <w:sz w:val="14"/>
          <w:szCs w:val="20"/>
        </w:rPr>
        <w:t>SERVISNÍ</w:t>
      </w:r>
      <w:r w:rsidRPr="00E40294">
        <w:rPr>
          <w:rFonts w:ascii="Arial" w:hAnsi="Arial" w:cs="Arial"/>
          <w:sz w:val="14"/>
          <w:szCs w:val="20"/>
        </w:rPr>
        <w:t xml:space="preserve"> </w:t>
      </w:r>
      <w:r w:rsidR="00E40294" w:rsidRPr="00E40294">
        <w:rPr>
          <w:rFonts w:ascii="Arial" w:hAnsi="Arial" w:cs="Arial"/>
          <w:b/>
          <w:sz w:val="14"/>
          <w:szCs w:val="20"/>
        </w:rPr>
        <w:t>STŘ</w:t>
      </w:r>
      <w:r w:rsidRPr="00E40294">
        <w:rPr>
          <w:rFonts w:ascii="Arial" w:hAnsi="Arial" w:cs="Arial"/>
          <w:b/>
          <w:sz w:val="14"/>
          <w:szCs w:val="20"/>
        </w:rPr>
        <w:t>EDISKO</w:t>
      </w:r>
      <w:r w:rsidRPr="00E40294">
        <w:rPr>
          <w:rFonts w:ascii="Arial" w:hAnsi="Arial" w:cs="Arial"/>
          <w:sz w:val="14"/>
          <w:szCs w:val="20"/>
        </w:rPr>
        <w:t>:</w:t>
      </w:r>
      <w:r w:rsidRPr="00E40294">
        <w:rPr>
          <w:rFonts w:ascii="Arial" w:hAnsi="Arial" w:cs="Arial"/>
          <w:sz w:val="14"/>
          <w:szCs w:val="20"/>
        </w:rPr>
        <w:tab/>
      </w:r>
      <w:r w:rsidRPr="00E40294">
        <w:rPr>
          <w:rFonts w:ascii="Arial" w:hAnsi="Arial" w:cs="Arial"/>
          <w:sz w:val="14"/>
          <w:szCs w:val="20"/>
        </w:rPr>
        <w:tab/>
      </w:r>
    </w:p>
    <w:p w:rsidR="005B5AB0" w:rsidRPr="00E40294" w:rsidRDefault="00E40294" w:rsidP="005B5AB0">
      <w:pPr>
        <w:spacing w:after="0" w:line="240" w:lineRule="auto"/>
        <w:rPr>
          <w:rFonts w:ascii="Arial" w:hAnsi="Arial" w:cs="Arial"/>
          <w:b/>
          <w:sz w:val="14"/>
          <w:szCs w:val="20"/>
        </w:rPr>
      </w:pPr>
      <w:r w:rsidRPr="00E40294">
        <w:rPr>
          <w:rFonts w:ascii="Arial" w:hAnsi="Arial" w:cs="Arial"/>
          <w:b/>
          <w:sz w:val="14"/>
          <w:szCs w:val="20"/>
        </w:rPr>
        <w:t>Výhradní</w:t>
      </w:r>
      <w:r w:rsidR="005B5AB0" w:rsidRPr="00E40294">
        <w:rPr>
          <w:rFonts w:ascii="Arial" w:hAnsi="Arial" w:cs="Arial"/>
          <w:sz w:val="14"/>
          <w:szCs w:val="20"/>
        </w:rPr>
        <w:t xml:space="preserve"> </w:t>
      </w:r>
      <w:r w:rsidRPr="00E40294">
        <w:rPr>
          <w:rFonts w:ascii="Arial" w:hAnsi="Arial" w:cs="Arial"/>
          <w:b/>
          <w:sz w:val="14"/>
          <w:szCs w:val="20"/>
        </w:rPr>
        <w:t>dovozce</w:t>
      </w:r>
      <w:r w:rsidR="005B5AB0" w:rsidRPr="00E40294">
        <w:rPr>
          <w:rFonts w:ascii="Arial" w:hAnsi="Arial" w:cs="Arial"/>
          <w:sz w:val="14"/>
          <w:szCs w:val="20"/>
        </w:rPr>
        <w:t xml:space="preserve"> </w:t>
      </w:r>
      <w:r w:rsidR="005B5AB0" w:rsidRPr="00E40294">
        <w:rPr>
          <w:rFonts w:ascii="Arial" w:hAnsi="Arial" w:cs="Arial"/>
          <w:b/>
          <w:sz w:val="14"/>
          <w:szCs w:val="20"/>
        </w:rPr>
        <w:t>a</w:t>
      </w:r>
      <w:r w:rsidR="005B5AB0" w:rsidRPr="00E40294">
        <w:rPr>
          <w:rFonts w:ascii="Arial" w:hAnsi="Arial" w:cs="Arial"/>
          <w:sz w:val="14"/>
          <w:szCs w:val="20"/>
        </w:rPr>
        <w:t xml:space="preserve"> </w:t>
      </w:r>
      <w:r w:rsidRPr="00E40294">
        <w:rPr>
          <w:rFonts w:ascii="Arial" w:hAnsi="Arial" w:cs="Arial"/>
          <w:b/>
          <w:sz w:val="14"/>
          <w:szCs w:val="20"/>
        </w:rPr>
        <w:t>distribu</w:t>
      </w:r>
      <w:r w:rsidR="005B5AB0" w:rsidRPr="00E40294">
        <w:rPr>
          <w:rFonts w:ascii="Arial" w:hAnsi="Arial" w:cs="Arial"/>
          <w:b/>
          <w:sz w:val="14"/>
          <w:szCs w:val="20"/>
        </w:rPr>
        <w:t>tor</w:t>
      </w:r>
      <w:r w:rsidR="005B5AB0" w:rsidRPr="00E40294">
        <w:rPr>
          <w:rFonts w:ascii="Arial" w:hAnsi="Arial" w:cs="Arial"/>
          <w:sz w:val="14"/>
          <w:szCs w:val="20"/>
        </w:rPr>
        <w:t xml:space="preserve"> </w:t>
      </w:r>
      <w:r w:rsidRPr="00E40294">
        <w:rPr>
          <w:rFonts w:ascii="Arial" w:hAnsi="Arial" w:cs="Arial"/>
          <w:b/>
          <w:sz w:val="14"/>
          <w:szCs w:val="20"/>
        </w:rPr>
        <w:t>pro</w:t>
      </w:r>
      <w:r w:rsidR="005B5AB0" w:rsidRPr="00E40294">
        <w:rPr>
          <w:rFonts w:ascii="Arial" w:hAnsi="Arial" w:cs="Arial"/>
          <w:sz w:val="14"/>
          <w:szCs w:val="20"/>
        </w:rPr>
        <w:t xml:space="preserve"> </w:t>
      </w:r>
      <w:r w:rsidR="005B5AB0" w:rsidRPr="00E40294">
        <w:rPr>
          <w:rFonts w:ascii="Arial" w:hAnsi="Arial" w:cs="Arial"/>
          <w:b/>
          <w:sz w:val="14"/>
          <w:szCs w:val="20"/>
        </w:rPr>
        <w:t>ČR</w:t>
      </w:r>
      <w:r w:rsidR="005B5AB0" w:rsidRPr="00E40294">
        <w:rPr>
          <w:rFonts w:ascii="Arial" w:hAnsi="Arial" w:cs="Arial"/>
          <w:sz w:val="14"/>
          <w:szCs w:val="20"/>
        </w:rPr>
        <w:t xml:space="preserve"> </w:t>
      </w:r>
      <w:r w:rsidR="005B5AB0" w:rsidRPr="00E40294">
        <w:rPr>
          <w:rFonts w:ascii="Arial" w:hAnsi="Arial" w:cs="Arial"/>
          <w:b/>
          <w:sz w:val="14"/>
          <w:szCs w:val="20"/>
        </w:rPr>
        <w:t>a</w:t>
      </w:r>
      <w:r w:rsidR="005B5AB0" w:rsidRPr="00E40294">
        <w:rPr>
          <w:rFonts w:ascii="Arial" w:hAnsi="Arial" w:cs="Arial"/>
          <w:sz w:val="14"/>
          <w:szCs w:val="20"/>
        </w:rPr>
        <w:t xml:space="preserve"> </w:t>
      </w:r>
      <w:r w:rsidR="005B5AB0" w:rsidRPr="00E40294">
        <w:rPr>
          <w:rFonts w:ascii="Arial" w:hAnsi="Arial" w:cs="Arial"/>
          <w:b/>
          <w:sz w:val="14"/>
          <w:szCs w:val="20"/>
        </w:rPr>
        <w:t>SK</w:t>
      </w:r>
      <w:r w:rsidR="005B5AB0" w:rsidRPr="00E40294">
        <w:rPr>
          <w:rFonts w:ascii="Arial" w:hAnsi="Arial" w:cs="Arial"/>
          <w:sz w:val="14"/>
          <w:szCs w:val="20"/>
        </w:rPr>
        <w:t>:</w:t>
      </w:r>
    </w:p>
    <w:p w:rsidR="005B5AB0" w:rsidRPr="00E40294" w:rsidRDefault="005B5AB0" w:rsidP="005B5AB0">
      <w:pPr>
        <w:spacing w:after="0" w:line="240" w:lineRule="auto"/>
        <w:rPr>
          <w:rFonts w:ascii="Arial" w:eastAsia="Times New Roman" w:hAnsi="Arial" w:cs="Arial"/>
          <w:sz w:val="18"/>
          <w:szCs w:val="24"/>
          <w:lang w:eastAsia="cs-CZ"/>
        </w:rPr>
      </w:pPr>
      <w:r w:rsidRPr="00E40294">
        <w:rPr>
          <w:rFonts w:ascii="Arial" w:eastAsia="Times New Roman" w:hAnsi="Arial" w:cs="Arial"/>
          <w:b/>
          <w:bCs/>
          <w:sz w:val="18"/>
          <w:szCs w:val="24"/>
          <w:lang w:eastAsia="cs-CZ"/>
        </w:rPr>
        <w:t>BORGY CZ, a. s.</w:t>
      </w:r>
      <w:r w:rsidRPr="00E40294">
        <w:rPr>
          <w:rFonts w:ascii="Arial" w:eastAsia="Times New Roman" w:hAnsi="Arial" w:cs="Arial"/>
          <w:sz w:val="18"/>
          <w:szCs w:val="24"/>
          <w:lang w:eastAsia="cs-CZ"/>
        </w:rPr>
        <w:br/>
        <w:t>Reklam</w:t>
      </w:r>
      <w:r w:rsidR="00E40294" w:rsidRPr="00E40294">
        <w:rPr>
          <w:rFonts w:ascii="Arial" w:eastAsia="Times New Roman" w:hAnsi="Arial" w:cs="Arial"/>
          <w:sz w:val="18"/>
          <w:szCs w:val="24"/>
          <w:lang w:eastAsia="cs-CZ"/>
        </w:rPr>
        <w:t>ac</w:t>
      </w:r>
      <w:r w:rsidRPr="00E40294">
        <w:rPr>
          <w:rFonts w:ascii="Arial" w:eastAsia="Times New Roman" w:hAnsi="Arial" w:cs="Arial"/>
          <w:sz w:val="18"/>
          <w:szCs w:val="24"/>
          <w:lang w:eastAsia="cs-CZ"/>
        </w:rPr>
        <w:t>e / servis</w:t>
      </w:r>
      <w:r w:rsidRPr="00E40294">
        <w:rPr>
          <w:rFonts w:ascii="Arial" w:eastAsia="Times New Roman" w:hAnsi="Arial" w:cs="Arial"/>
          <w:sz w:val="18"/>
          <w:szCs w:val="24"/>
          <w:lang w:eastAsia="cs-CZ"/>
        </w:rPr>
        <w:br/>
        <w:t>Hluchov 1353</w:t>
      </w:r>
      <w:r w:rsidRPr="00E40294">
        <w:rPr>
          <w:rFonts w:ascii="Arial" w:eastAsia="Times New Roman" w:hAnsi="Arial" w:cs="Arial"/>
          <w:sz w:val="18"/>
          <w:szCs w:val="24"/>
          <w:lang w:eastAsia="cs-CZ"/>
        </w:rPr>
        <w:br/>
        <w:t>250 01 Brandýs nad Labem - Stará Boleslav</w:t>
      </w:r>
    </w:p>
    <w:p w:rsidR="005B5AB0" w:rsidRPr="00E40294" w:rsidRDefault="005B5AB0" w:rsidP="005B5AB0">
      <w:pPr>
        <w:spacing w:after="0" w:line="240" w:lineRule="auto"/>
        <w:rPr>
          <w:rFonts w:ascii="Arial" w:eastAsia="Times New Roman" w:hAnsi="Arial" w:cs="Arial"/>
          <w:color w:val="0000FF"/>
          <w:sz w:val="18"/>
          <w:szCs w:val="24"/>
          <w:u w:val="single"/>
          <w:lang w:eastAsia="cs-CZ"/>
        </w:rPr>
      </w:pPr>
      <w:r w:rsidRPr="00E40294">
        <w:rPr>
          <w:rFonts w:ascii="Arial" w:eastAsia="Times New Roman" w:hAnsi="Arial" w:cs="Arial"/>
          <w:sz w:val="18"/>
          <w:szCs w:val="24"/>
          <w:lang w:eastAsia="cs-CZ"/>
        </w:rPr>
        <w:t>Česká republika</w:t>
      </w:r>
      <w:r w:rsidRPr="00E40294">
        <w:rPr>
          <w:rFonts w:ascii="Arial" w:eastAsia="Times New Roman" w:hAnsi="Arial" w:cs="Arial"/>
          <w:sz w:val="18"/>
          <w:szCs w:val="24"/>
          <w:lang w:eastAsia="cs-CZ"/>
        </w:rPr>
        <w:br/>
        <w:t>Tel.: +420 326 320</w:t>
      </w:r>
      <w:r w:rsidR="00D6724A">
        <w:rPr>
          <w:rFonts w:ascii="Arial" w:eastAsia="Times New Roman" w:hAnsi="Arial" w:cs="Arial"/>
          <w:sz w:val="18"/>
          <w:szCs w:val="24"/>
          <w:lang w:eastAsia="cs-CZ"/>
        </w:rPr>
        <w:t> </w:t>
      </w:r>
      <w:r w:rsidRPr="00E40294">
        <w:rPr>
          <w:rFonts w:ascii="Arial" w:eastAsia="Times New Roman" w:hAnsi="Arial" w:cs="Arial"/>
          <w:sz w:val="18"/>
          <w:szCs w:val="24"/>
          <w:lang w:eastAsia="cs-CZ"/>
        </w:rPr>
        <w:t>662</w:t>
      </w:r>
      <w:r w:rsidR="00D6724A">
        <w:rPr>
          <w:rFonts w:ascii="Arial" w:eastAsia="Times New Roman" w:hAnsi="Arial" w:cs="Arial"/>
          <w:sz w:val="18"/>
          <w:szCs w:val="24"/>
          <w:lang w:eastAsia="cs-CZ"/>
        </w:rPr>
        <w:t xml:space="preserve">, </w:t>
      </w:r>
      <w:r w:rsidRPr="00E40294">
        <w:rPr>
          <w:rFonts w:ascii="Arial" w:eastAsia="Times New Roman" w:hAnsi="Arial" w:cs="Arial"/>
          <w:sz w:val="18"/>
          <w:szCs w:val="24"/>
          <w:lang w:eastAsia="cs-CZ"/>
        </w:rPr>
        <w:t>E-mail: </w:t>
      </w:r>
      <w:hyperlink r:id="rId23" w:history="1">
        <w:r w:rsidRPr="00E40294">
          <w:rPr>
            <w:rFonts w:ascii="Arial" w:eastAsia="Times New Roman" w:hAnsi="Arial" w:cs="Arial"/>
            <w:color w:val="0000FF"/>
            <w:sz w:val="18"/>
            <w:szCs w:val="24"/>
            <w:u w:val="single"/>
            <w:lang w:eastAsia="cs-CZ"/>
          </w:rPr>
          <w:t>reklamace@borgy.cz</w:t>
        </w:r>
      </w:hyperlink>
      <w:r w:rsidR="00D6724A">
        <w:rPr>
          <w:rFonts w:ascii="Arial" w:eastAsia="Times New Roman" w:hAnsi="Arial" w:cs="Arial"/>
          <w:sz w:val="18"/>
          <w:szCs w:val="24"/>
          <w:lang w:eastAsia="cs-CZ"/>
        </w:rPr>
        <w:t xml:space="preserve">, </w:t>
      </w:r>
      <w:hyperlink r:id="rId24" w:history="1">
        <w:r w:rsidRPr="00E40294">
          <w:rPr>
            <w:rFonts w:ascii="Arial" w:eastAsia="Times New Roman" w:hAnsi="Arial" w:cs="Arial"/>
            <w:color w:val="0000FF"/>
            <w:sz w:val="18"/>
            <w:szCs w:val="24"/>
            <w:u w:val="single"/>
            <w:lang w:eastAsia="cs-CZ"/>
          </w:rPr>
          <w:t>www.borgy.cz</w:t>
        </w:r>
      </w:hyperlink>
    </w:p>
    <w:p w:rsidR="009C0F08" w:rsidRPr="00D6724A" w:rsidRDefault="009C0F08" w:rsidP="009C0F08">
      <w:pPr>
        <w:pBdr>
          <w:top w:val="single" w:sz="4" w:space="1" w:color="auto"/>
          <w:left w:val="single" w:sz="4" w:space="4" w:color="auto"/>
          <w:bottom w:val="single" w:sz="4" w:space="1" w:color="auto"/>
          <w:right w:val="single" w:sz="4" w:space="4" w:color="auto"/>
        </w:pBdr>
        <w:spacing w:after="0" w:line="240" w:lineRule="auto"/>
        <w:rPr>
          <w:rFonts w:ascii="Arial" w:hAnsi="Arial" w:cs="Arial"/>
          <w:b/>
          <w:i/>
          <w:sz w:val="20"/>
          <w:szCs w:val="20"/>
          <w:lang w:val="sk-SK"/>
        </w:rPr>
      </w:pPr>
      <w:r w:rsidRPr="00D6724A">
        <w:rPr>
          <w:rFonts w:ascii="Arial" w:hAnsi="Arial" w:cs="Arial"/>
          <w:b/>
          <w:sz w:val="20"/>
          <w:szCs w:val="20"/>
          <w:lang w:val="sk-SK"/>
        </w:rPr>
        <w:lastRenderedPageBreak/>
        <w:t>Sanitas SHK 32 – Vyhrievacia podložka do postele</w:t>
      </w:r>
      <w:r w:rsidRPr="00D6724A">
        <w:rPr>
          <w:rFonts w:ascii="Arial" w:hAnsi="Arial" w:cs="Arial"/>
          <w:b/>
          <w:sz w:val="20"/>
          <w:szCs w:val="20"/>
          <w:lang w:val="sk-SK"/>
        </w:rPr>
        <w:tab/>
      </w:r>
      <w:r w:rsidRPr="00D6724A">
        <w:rPr>
          <w:rFonts w:ascii="Arial" w:hAnsi="Arial" w:cs="Arial"/>
          <w:b/>
          <w:sz w:val="20"/>
          <w:szCs w:val="20"/>
          <w:lang w:val="sk-SK"/>
        </w:rPr>
        <w:tab/>
      </w:r>
      <w:r w:rsidRPr="00D6724A">
        <w:rPr>
          <w:rFonts w:ascii="Arial" w:hAnsi="Arial" w:cs="Arial"/>
          <w:b/>
          <w:i/>
          <w:sz w:val="20"/>
          <w:szCs w:val="20"/>
          <w:lang w:val="sk-SK"/>
        </w:rPr>
        <w:t>Slovensky</w:t>
      </w:r>
    </w:p>
    <w:p w:rsidR="009C0F08" w:rsidRPr="00D6724A" w:rsidRDefault="009C0F08" w:rsidP="009C0F08">
      <w:pPr>
        <w:spacing w:after="0" w:line="240" w:lineRule="auto"/>
        <w:rPr>
          <w:rFonts w:ascii="Arial" w:hAnsi="Arial" w:cs="Arial"/>
          <w:b/>
          <w:i/>
          <w:sz w:val="20"/>
          <w:szCs w:val="20"/>
          <w:lang w:val="sk-SK"/>
        </w:rPr>
      </w:pPr>
      <w:r w:rsidRPr="00D6724A">
        <w:rPr>
          <w:rFonts w:ascii="Arial" w:hAnsi="Arial" w:cs="Arial"/>
          <w:b/>
          <w:i/>
          <w:sz w:val="20"/>
          <w:szCs w:val="20"/>
          <w:lang w:val="sk-SK"/>
        </w:rPr>
        <w:t>Návod na použitie</w:t>
      </w:r>
    </w:p>
    <w:p w:rsidR="009C0F08" w:rsidRPr="00D6724A" w:rsidRDefault="009C0F08" w:rsidP="009C0F08">
      <w:pPr>
        <w:spacing w:after="0" w:line="240" w:lineRule="auto"/>
        <w:rPr>
          <w:rFonts w:ascii="Arial" w:hAnsi="Arial" w:cs="Arial"/>
          <w:b/>
          <w:sz w:val="8"/>
          <w:szCs w:val="8"/>
          <w:lang w:val="sk-SK"/>
        </w:rPr>
      </w:pPr>
    </w:p>
    <w:p w:rsidR="009C0F08" w:rsidRPr="00D6724A" w:rsidRDefault="009C0F08" w:rsidP="009C0F08">
      <w:pPr>
        <w:spacing w:after="0" w:line="240" w:lineRule="auto"/>
        <w:rPr>
          <w:rFonts w:ascii="Arial" w:hAnsi="Arial" w:cs="Arial"/>
          <w:b/>
          <w:sz w:val="16"/>
          <w:szCs w:val="16"/>
          <w:lang w:val="sk-SK"/>
        </w:rPr>
      </w:pPr>
      <w:r w:rsidRPr="00D6724A">
        <w:rPr>
          <w:rFonts w:ascii="Arial" w:hAnsi="Arial" w:cs="Arial"/>
          <w:b/>
          <w:sz w:val="16"/>
          <w:szCs w:val="16"/>
          <w:lang w:val="sk-SK"/>
        </w:rPr>
        <w:t>Vysvetlenie symbolov</w:t>
      </w:r>
    </w:p>
    <w:tbl>
      <w:tblPr>
        <w:tblStyle w:val="Mkatabulky1"/>
        <w:tblW w:w="0" w:type="auto"/>
        <w:tblLook w:val="04A0" w:firstRow="1" w:lastRow="0" w:firstColumn="1" w:lastColumn="0" w:noHBand="0" w:noVBand="1"/>
      </w:tblPr>
      <w:tblGrid>
        <w:gridCol w:w="954"/>
        <w:gridCol w:w="2140"/>
        <w:gridCol w:w="1146"/>
        <w:gridCol w:w="2701"/>
      </w:tblGrid>
      <w:tr w:rsidR="009C0F08" w:rsidRPr="00D6724A" w:rsidTr="00CC1435">
        <w:trPr>
          <w:trHeight w:val="525"/>
        </w:trPr>
        <w:tc>
          <w:tcPr>
            <w:tcW w:w="1129" w:type="dxa"/>
            <w:vMerge w:val="restart"/>
            <w:vAlign w:val="center"/>
          </w:tcPr>
          <w:p w:rsidR="009C0F08" w:rsidRPr="00D6724A" w:rsidRDefault="009C0F08" w:rsidP="00CC1435">
            <w:pPr>
              <w:jc w:val="center"/>
              <w:rPr>
                <w:rFonts w:ascii="Arial" w:hAnsi="Arial" w:cs="Arial"/>
                <w:b/>
                <w:sz w:val="16"/>
                <w:szCs w:val="16"/>
                <w:lang w:val="sk-SK"/>
              </w:rPr>
            </w:pPr>
            <w:r w:rsidRPr="00D6724A">
              <w:rPr>
                <w:noProof/>
                <w:sz w:val="16"/>
                <w:szCs w:val="16"/>
                <w:lang w:eastAsia="cs-CZ"/>
              </w:rPr>
              <w:drawing>
                <wp:inline distT="0" distB="0" distL="0" distR="0" wp14:anchorId="1C8C9F0A" wp14:editId="59BDFE59">
                  <wp:extent cx="335280" cy="289818"/>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56495" cy="308156"/>
                          </a:xfrm>
                          <a:prstGeom prst="rect">
                            <a:avLst/>
                          </a:prstGeom>
                        </pic:spPr>
                      </pic:pic>
                    </a:graphicData>
                  </a:graphic>
                </wp:inline>
              </w:drawing>
            </w:r>
          </w:p>
        </w:tc>
        <w:tc>
          <w:tcPr>
            <w:tcW w:w="3402" w:type="dxa"/>
            <w:vMerge w:val="restart"/>
            <w:vAlign w:val="center"/>
          </w:tcPr>
          <w:p w:rsidR="009C0F08" w:rsidRPr="00D6724A" w:rsidRDefault="009C0F08" w:rsidP="00CC1435">
            <w:pPr>
              <w:rPr>
                <w:rFonts w:ascii="Arial" w:hAnsi="Arial" w:cs="Arial"/>
                <w:b/>
                <w:sz w:val="16"/>
                <w:szCs w:val="16"/>
                <w:lang w:val="sk-SK"/>
              </w:rPr>
            </w:pPr>
            <w:r w:rsidRPr="00D6724A">
              <w:rPr>
                <w:rFonts w:ascii="Arial" w:hAnsi="Arial" w:cs="Arial"/>
                <w:sz w:val="16"/>
                <w:szCs w:val="16"/>
                <w:lang w:val="sk-SK"/>
              </w:rPr>
              <w:t>Čítajte pokyny!</w:t>
            </w:r>
          </w:p>
        </w:tc>
        <w:tc>
          <w:tcPr>
            <w:tcW w:w="1146" w:type="dxa"/>
            <w:vAlign w:val="center"/>
          </w:tcPr>
          <w:p w:rsidR="009C0F08" w:rsidRPr="00D6724A" w:rsidRDefault="009C0F08" w:rsidP="00CC1435">
            <w:pPr>
              <w:rPr>
                <w:rFonts w:ascii="Arial" w:hAnsi="Arial" w:cs="Arial"/>
                <w:b/>
                <w:sz w:val="16"/>
                <w:szCs w:val="16"/>
                <w:lang w:val="sk-SK"/>
              </w:rPr>
            </w:pPr>
            <w:r w:rsidRPr="00D6724A">
              <w:rPr>
                <w:noProof/>
                <w:sz w:val="16"/>
                <w:szCs w:val="16"/>
                <w:lang w:eastAsia="cs-CZ"/>
              </w:rPr>
              <w:drawing>
                <wp:inline distT="0" distB="0" distL="0" distR="0" wp14:anchorId="68D3939E" wp14:editId="17D2F4D5">
                  <wp:extent cx="230400" cy="226800"/>
                  <wp:effectExtent l="0" t="0" r="0" b="190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0400" cy="226800"/>
                          </a:xfrm>
                          <a:prstGeom prst="rect">
                            <a:avLst/>
                          </a:prstGeom>
                        </pic:spPr>
                      </pic:pic>
                    </a:graphicData>
                  </a:graphic>
                </wp:inline>
              </w:drawing>
            </w:r>
          </w:p>
        </w:tc>
        <w:tc>
          <w:tcPr>
            <w:tcW w:w="4779" w:type="dxa"/>
            <w:vAlign w:val="center"/>
          </w:tcPr>
          <w:p w:rsidR="009C0F08" w:rsidRPr="00D6724A" w:rsidRDefault="009C0F08" w:rsidP="00CC1435">
            <w:pPr>
              <w:rPr>
                <w:rFonts w:ascii="Arial" w:hAnsi="Arial" w:cs="Arial"/>
                <w:sz w:val="16"/>
                <w:szCs w:val="16"/>
                <w:lang w:val="sk-SK"/>
              </w:rPr>
            </w:pPr>
            <w:r w:rsidRPr="00D6724A">
              <w:rPr>
                <w:rFonts w:ascii="Arial" w:hAnsi="Arial" w:cs="Arial"/>
                <w:sz w:val="16"/>
                <w:szCs w:val="16"/>
                <w:lang w:val="sk-SK"/>
              </w:rPr>
              <w:t>Možno prať v práčke v jemnom pracom cykle pri 30 ° C.</w:t>
            </w:r>
          </w:p>
        </w:tc>
      </w:tr>
      <w:tr w:rsidR="009C0F08" w:rsidRPr="00D6724A" w:rsidTr="00CC1435">
        <w:trPr>
          <w:trHeight w:val="417"/>
        </w:trPr>
        <w:tc>
          <w:tcPr>
            <w:tcW w:w="1129" w:type="dxa"/>
            <w:vMerge/>
            <w:vAlign w:val="center"/>
          </w:tcPr>
          <w:p w:rsidR="009C0F08" w:rsidRPr="00D6724A" w:rsidRDefault="009C0F08" w:rsidP="00CC1435">
            <w:pPr>
              <w:jc w:val="center"/>
              <w:rPr>
                <w:rFonts w:ascii="Arial" w:hAnsi="Arial" w:cs="Arial"/>
                <w:b/>
                <w:sz w:val="16"/>
                <w:szCs w:val="16"/>
                <w:lang w:val="sk-SK"/>
              </w:rPr>
            </w:pPr>
          </w:p>
        </w:tc>
        <w:tc>
          <w:tcPr>
            <w:tcW w:w="3402" w:type="dxa"/>
            <w:vMerge/>
            <w:vAlign w:val="center"/>
          </w:tcPr>
          <w:p w:rsidR="009C0F08" w:rsidRPr="00D6724A" w:rsidRDefault="009C0F08" w:rsidP="00CC1435">
            <w:pPr>
              <w:rPr>
                <w:rFonts w:ascii="Arial" w:hAnsi="Arial" w:cs="Arial"/>
                <w:b/>
                <w:sz w:val="16"/>
                <w:szCs w:val="16"/>
                <w:lang w:val="sk-SK"/>
              </w:rPr>
            </w:pPr>
          </w:p>
        </w:tc>
        <w:tc>
          <w:tcPr>
            <w:tcW w:w="1146" w:type="dxa"/>
            <w:vAlign w:val="center"/>
          </w:tcPr>
          <w:p w:rsidR="009C0F08" w:rsidRPr="00D6724A" w:rsidRDefault="009C0F08" w:rsidP="00CC1435">
            <w:pPr>
              <w:rPr>
                <w:rFonts w:ascii="Arial" w:hAnsi="Arial" w:cs="Arial"/>
                <w:b/>
                <w:sz w:val="16"/>
                <w:szCs w:val="16"/>
                <w:lang w:val="sk-SK"/>
              </w:rPr>
            </w:pPr>
            <w:r w:rsidRPr="00D6724A">
              <w:rPr>
                <w:noProof/>
                <w:sz w:val="16"/>
                <w:szCs w:val="16"/>
                <w:lang w:eastAsia="cs-CZ"/>
              </w:rPr>
              <w:drawing>
                <wp:inline distT="0" distB="0" distL="0" distR="0" wp14:anchorId="13076074" wp14:editId="1D0C0A26">
                  <wp:extent cx="255600" cy="2124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5600" cy="212400"/>
                          </a:xfrm>
                          <a:prstGeom prst="rect">
                            <a:avLst/>
                          </a:prstGeom>
                        </pic:spPr>
                      </pic:pic>
                    </a:graphicData>
                  </a:graphic>
                </wp:inline>
              </w:drawing>
            </w:r>
          </w:p>
        </w:tc>
        <w:tc>
          <w:tcPr>
            <w:tcW w:w="4779" w:type="dxa"/>
            <w:vAlign w:val="center"/>
          </w:tcPr>
          <w:p w:rsidR="009C0F08" w:rsidRPr="00D6724A" w:rsidRDefault="009C0F08" w:rsidP="00CC1435">
            <w:pPr>
              <w:rPr>
                <w:rFonts w:ascii="Arial" w:hAnsi="Arial" w:cs="Arial"/>
                <w:sz w:val="16"/>
                <w:szCs w:val="16"/>
                <w:lang w:val="sk-SK"/>
              </w:rPr>
            </w:pPr>
            <w:r w:rsidRPr="00D6724A">
              <w:rPr>
                <w:rFonts w:ascii="Arial" w:hAnsi="Arial" w:cs="Arial"/>
                <w:sz w:val="16"/>
                <w:szCs w:val="16"/>
                <w:lang w:val="sk-SK"/>
              </w:rPr>
              <w:t>Nebieliť.</w:t>
            </w:r>
          </w:p>
        </w:tc>
      </w:tr>
      <w:tr w:rsidR="009C0F08" w:rsidRPr="00D6724A" w:rsidTr="00CC1435">
        <w:trPr>
          <w:trHeight w:val="552"/>
        </w:trPr>
        <w:tc>
          <w:tcPr>
            <w:tcW w:w="1129" w:type="dxa"/>
            <w:vMerge w:val="restart"/>
            <w:vAlign w:val="center"/>
          </w:tcPr>
          <w:p w:rsidR="009C0F08" w:rsidRPr="00D6724A" w:rsidRDefault="009C0F08" w:rsidP="00CC1435">
            <w:pPr>
              <w:jc w:val="center"/>
              <w:rPr>
                <w:rFonts w:ascii="Arial" w:hAnsi="Arial" w:cs="Arial"/>
                <w:b/>
                <w:sz w:val="16"/>
                <w:szCs w:val="16"/>
                <w:lang w:val="sk-SK"/>
              </w:rPr>
            </w:pPr>
            <w:r w:rsidRPr="00D6724A">
              <w:rPr>
                <w:noProof/>
                <w:sz w:val="16"/>
                <w:szCs w:val="16"/>
                <w:lang w:eastAsia="cs-CZ"/>
              </w:rPr>
              <w:drawing>
                <wp:inline distT="0" distB="0" distL="0" distR="0" wp14:anchorId="71EE1CA2" wp14:editId="56CD61F8">
                  <wp:extent cx="291600" cy="288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600" cy="288000"/>
                          </a:xfrm>
                          <a:prstGeom prst="rect">
                            <a:avLst/>
                          </a:prstGeom>
                        </pic:spPr>
                      </pic:pic>
                    </a:graphicData>
                  </a:graphic>
                </wp:inline>
              </w:drawing>
            </w:r>
          </w:p>
        </w:tc>
        <w:tc>
          <w:tcPr>
            <w:tcW w:w="3402" w:type="dxa"/>
            <w:vMerge w:val="restart"/>
            <w:vAlign w:val="center"/>
          </w:tcPr>
          <w:p w:rsidR="009C0F08" w:rsidRPr="00D6724A" w:rsidRDefault="009C0F08" w:rsidP="00CC1435">
            <w:pPr>
              <w:rPr>
                <w:rFonts w:ascii="Arial" w:hAnsi="Arial" w:cs="Arial"/>
                <w:sz w:val="16"/>
                <w:szCs w:val="16"/>
                <w:lang w:val="sk-SK"/>
              </w:rPr>
            </w:pPr>
            <w:r w:rsidRPr="00D6724A">
              <w:rPr>
                <w:rFonts w:ascii="Arial" w:hAnsi="Arial" w:cs="Arial"/>
                <w:sz w:val="16"/>
                <w:szCs w:val="16"/>
                <w:lang w:val="sk-SK"/>
              </w:rPr>
              <w:t>Nevpichujte do nej ihly!</w:t>
            </w:r>
          </w:p>
        </w:tc>
        <w:tc>
          <w:tcPr>
            <w:tcW w:w="1146" w:type="dxa"/>
            <w:vAlign w:val="center"/>
          </w:tcPr>
          <w:p w:rsidR="009C0F08" w:rsidRPr="00D6724A" w:rsidRDefault="009C0F08" w:rsidP="00CC1435">
            <w:pPr>
              <w:rPr>
                <w:rFonts w:ascii="Arial" w:hAnsi="Arial" w:cs="Arial"/>
                <w:b/>
                <w:sz w:val="16"/>
                <w:szCs w:val="16"/>
                <w:lang w:val="sk-SK"/>
              </w:rPr>
            </w:pPr>
            <w:r w:rsidRPr="00D6724A">
              <w:rPr>
                <w:noProof/>
                <w:sz w:val="16"/>
                <w:szCs w:val="16"/>
                <w:lang w:eastAsia="cs-CZ"/>
              </w:rPr>
              <w:drawing>
                <wp:inline distT="0" distB="0" distL="0" distR="0" wp14:anchorId="20344F52" wp14:editId="11D3C9AB">
                  <wp:extent cx="212400" cy="187200"/>
                  <wp:effectExtent l="0" t="0" r="0" b="381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2400" cy="187200"/>
                          </a:xfrm>
                          <a:prstGeom prst="rect">
                            <a:avLst/>
                          </a:prstGeom>
                        </pic:spPr>
                      </pic:pic>
                    </a:graphicData>
                  </a:graphic>
                </wp:inline>
              </w:drawing>
            </w:r>
          </w:p>
        </w:tc>
        <w:tc>
          <w:tcPr>
            <w:tcW w:w="4779" w:type="dxa"/>
            <w:vAlign w:val="center"/>
          </w:tcPr>
          <w:p w:rsidR="009C0F08" w:rsidRPr="00D6724A" w:rsidRDefault="009C0F08" w:rsidP="00CC1435">
            <w:pPr>
              <w:rPr>
                <w:rFonts w:ascii="Arial" w:hAnsi="Arial" w:cs="Arial"/>
                <w:sz w:val="16"/>
                <w:szCs w:val="16"/>
                <w:lang w:val="sk-SK"/>
              </w:rPr>
            </w:pPr>
            <w:r w:rsidRPr="00D6724A">
              <w:rPr>
                <w:rFonts w:ascii="Arial" w:hAnsi="Arial" w:cs="Arial"/>
                <w:sz w:val="16"/>
                <w:szCs w:val="16"/>
                <w:lang w:val="sk-SK"/>
              </w:rPr>
              <w:t>Nesušiť v sušičke bielizne.</w:t>
            </w:r>
          </w:p>
        </w:tc>
      </w:tr>
      <w:tr w:rsidR="009C0F08" w:rsidRPr="00D6724A" w:rsidTr="00CC1435">
        <w:trPr>
          <w:trHeight w:val="544"/>
        </w:trPr>
        <w:tc>
          <w:tcPr>
            <w:tcW w:w="1129" w:type="dxa"/>
            <w:vMerge/>
            <w:vAlign w:val="center"/>
          </w:tcPr>
          <w:p w:rsidR="009C0F08" w:rsidRPr="00D6724A" w:rsidRDefault="009C0F08" w:rsidP="00CC1435">
            <w:pPr>
              <w:jc w:val="center"/>
              <w:rPr>
                <w:rFonts w:ascii="Arial" w:hAnsi="Arial" w:cs="Arial"/>
                <w:b/>
                <w:sz w:val="16"/>
                <w:szCs w:val="16"/>
                <w:lang w:val="sk-SK"/>
              </w:rPr>
            </w:pPr>
          </w:p>
        </w:tc>
        <w:tc>
          <w:tcPr>
            <w:tcW w:w="3402" w:type="dxa"/>
            <w:vMerge/>
            <w:vAlign w:val="center"/>
          </w:tcPr>
          <w:p w:rsidR="009C0F08" w:rsidRPr="00D6724A" w:rsidRDefault="009C0F08" w:rsidP="00CC1435">
            <w:pPr>
              <w:rPr>
                <w:rFonts w:ascii="Arial" w:hAnsi="Arial" w:cs="Arial"/>
                <w:b/>
                <w:sz w:val="16"/>
                <w:szCs w:val="16"/>
                <w:lang w:val="sk-SK"/>
              </w:rPr>
            </w:pPr>
          </w:p>
        </w:tc>
        <w:tc>
          <w:tcPr>
            <w:tcW w:w="1146" w:type="dxa"/>
            <w:vAlign w:val="center"/>
          </w:tcPr>
          <w:p w:rsidR="009C0F08" w:rsidRPr="00D6724A" w:rsidRDefault="009C0F08" w:rsidP="00CC1435">
            <w:pPr>
              <w:rPr>
                <w:rFonts w:ascii="Arial" w:hAnsi="Arial" w:cs="Arial"/>
                <w:b/>
                <w:sz w:val="16"/>
                <w:szCs w:val="16"/>
                <w:lang w:val="sk-SK"/>
              </w:rPr>
            </w:pPr>
            <w:r w:rsidRPr="00D6724A">
              <w:rPr>
                <w:noProof/>
                <w:sz w:val="16"/>
                <w:szCs w:val="16"/>
                <w:lang w:eastAsia="cs-CZ"/>
              </w:rPr>
              <w:drawing>
                <wp:inline distT="0" distB="0" distL="0" distR="0" wp14:anchorId="04EC668A" wp14:editId="7C265F32">
                  <wp:extent cx="248400" cy="18000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8400" cy="180000"/>
                          </a:xfrm>
                          <a:prstGeom prst="rect">
                            <a:avLst/>
                          </a:prstGeom>
                        </pic:spPr>
                      </pic:pic>
                    </a:graphicData>
                  </a:graphic>
                </wp:inline>
              </w:drawing>
            </w:r>
          </w:p>
        </w:tc>
        <w:tc>
          <w:tcPr>
            <w:tcW w:w="4779" w:type="dxa"/>
            <w:vAlign w:val="center"/>
          </w:tcPr>
          <w:p w:rsidR="009C0F08" w:rsidRPr="00D6724A" w:rsidRDefault="009C0F08" w:rsidP="00CC1435">
            <w:pPr>
              <w:rPr>
                <w:rFonts w:ascii="Arial" w:hAnsi="Arial" w:cs="Arial"/>
                <w:sz w:val="16"/>
                <w:szCs w:val="16"/>
                <w:lang w:val="sk-SK"/>
              </w:rPr>
            </w:pPr>
            <w:r w:rsidRPr="00D6724A">
              <w:rPr>
                <w:rFonts w:ascii="Arial" w:hAnsi="Arial" w:cs="Arial"/>
                <w:sz w:val="16"/>
                <w:szCs w:val="16"/>
                <w:lang w:val="sk-SK"/>
              </w:rPr>
              <w:t>Nežehliť.</w:t>
            </w:r>
          </w:p>
        </w:tc>
      </w:tr>
      <w:tr w:rsidR="009C0F08" w:rsidRPr="00D6724A" w:rsidTr="00CC1435">
        <w:trPr>
          <w:trHeight w:val="550"/>
        </w:trPr>
        <w:tc>
          <w:tcPr>
            <w:tcW w:w="1129" w:type="dxa"/>
            <w:vAlign w:val="center"/>
          </w:tcPr>
          <w:p w:rsidR="009C0F08" w:rsidRPr="00D6724A" w:rsidRDefault="009C0F08" w:rsidP="00CC1435">
            <w:pPr>
              <w:jc w:val="center"/>
              <w:rPr>
                <w:rFonts w:ascii="Arial" w:hAnsi="Arial" w:cs="Arial"/>
                <w:b/>
                <w:sz w:val="16"/>
                <w:szCs w:val="16"/>
                <w:lang w:val="sk-SK"/>
              </w:rPr>
            </w:pPr>
            <w:r w:rsidRPr="00D6724A">
              <w:rPr>
                <w:noProof/>
                <w:sz w:val="16"/>
                <w:szCs w:val="16"/>
                <w:lang w:eastAsia="cs-CZ"/>
              </w:rPr>
              <w:drawing>
                <wp:inline distT="0" distB="0" distL="0" distR="0" wp14:anchorId="671F01AA" wp14:editId="2B8FC461">
                  <wp:extent cx="306000" cy="302400"/>
                  <wp:effectExtent l="0" t="0" r="0" b="254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6000" cy="302400"/>
                          </a:xfrm>
                          <a:prstGeom prst="rect">
                            <a:avLst/>
                          </a:prstGeom>
                        </pic:spPr>
                      </pic:pic>
                    </a:graphicData>
                  </a:graphic>
                </wp:inline>
              </w:drawing>
            </w:r>
          </w:p>
        </w:tc>
        <w:tc>
          <w:tcPr>
            <w:tcW w:w="3402" w:type="dxa"/>
            <w:vAlign w:val="center"/>
          </w:tcPr>
          <w:p w:rsidR="009C0F08" w:rsidRPr="00D6724A" w:rsidRDefault="009C0F08" w:rsidP="00CC1435">
            <w:pPr>
              <w:rPr>
                <w:rFonts w:ascii="Arial" w:hAnsi="Arial" w:cs="Arial"/>
                <w:sz w:val="16"/>
                <w:szCs w:val="16"/>
                <w:lang w:val="sk-SK"/>
              </w:rPr>
            </w:pPr>
            <w:r w:rsidRPr="00D6724A">
              <w:rPr>
                <w:rFonts w:ascii="Arial" w:hAnsi="Arial" w:cs="Arial"/>
                <w:sz w:val="16"/>
                <w:szCs w:val="16"/>
                <w:lang w:val="sk-SK"/>
              </w:rPr>
              <w:t>Nepoužívajte prikrývku poskladanú alebo zhrnutú!</w:t>
            </w:r>
          </w:p>
        </w:tc>
        <w:tc>
          <w:tcPr>
            <w:tcW w:w="1146" w:type="dxa"/>
            <w:vAlign w:val="center"/>
          </w:tcPr>
          <w:p w:rsidR="009C0F08" w:rsidRPr="00D6724A" w:rsidRDefault="009C0F08" w:rsidP="00CC1435">
            <w:pPr>
              <w:rPr>
                <w:rFonts w:ascii="Arial" w:hAnsi="Arial" w:cs="Arial"/>
                <w:b/>
                <w:sz w:val="16"/>
                <w:szCs w:val="16"/>
                <w:lang w:val="sk-SK"/>
              </w:rPr>
            </w:pPr>
            <w:r w:rsidRPr="00D6724A">
              <w:rPr>
                <w:noProof/>
                <w:sz w:val="16"/>
                <w:szCs w:val="16"/>
                <w:lang w:eastAsia="cs-CZ"/>
              </w:rPr>
              <w:drawing>
                <wp:inline distT="0" distB="0" distL="0" distR="0" wp14:anchorId="456D8D1D" wp14:editId="16CB5D24">
                  <wp:extent cx="288000" cy="187200"/>
                  <wp:effectExtent l="0" t="0" r="0" b="381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000" cy="187200"/>
                          </a:xfrm>
                          <a:prstGeom prst="rect">
                            <a:avLst/>
                          </a:prstGeom>
                        </pic:spPr>
                      </pic:pic>
                    </a:graphicData>
                  </a:graphic>
                </wp:inline>
              </w:drawing>
            </w:r>
          </w:p>
        </w:tc>
        <w:tc>
          <w:tcPr>
            <w:tcW w:w="4779" w:type="dxa"/>
            <w:vAlign w:val="center"/>
          </w:tcPr>
          <w:p w:rsidR="009C0F08" w:rsidRPr="00D6724A" w:rsidRDefault="009C0F08" w:rsidP="00CC1435">
            <w:pPr>
              <w:rPr>
                <w:rFonts w:ascii="Arial" w:hAnsi="Arial" w:cs="Arial"/>
                <w:sz w:val="16"/>
                <w:szCs w:val="16"/>
                <w:lang w:val="sk-SK"/>
              </w:rPr>
            </w:pPr>
            <w:r w:rsidRPr="00D6724A">
              <w:rPr>
                <w:rFonts w:ascii="Arial" w:hAnsi="Arial" w:cs="Arial"/>
                <w:sz w:val="16"/>
                <w:szCs w:val="16"/>
                <w:lang w:val="sk-SK"/>
              </w:rPr>
              <w:t>Nečistiť chemicky.</w:t>
            </w:r>
          </w:p>
        </w:tc>
      </w:tr>
      <w:tr w:rsidR="009C0F08" w:rsidRPr="00D6724A" w:rsidTr="00CC1435">
        <w:trPr>
          <w:trHeight w:val="686"/>
        </w:trPr>
        <w:tc>
          <w:tcPr>
            <w:tcW w:w="1129" w:type="dxa"/>
            <w:vAlign w:val="center"/>
          </w:tcPr>
          <w:p w:rsidR="009C0F08" w:rsidRPr="00D6724A" w:rsidRDefault="009C0F08" w:rsidP="00CC1435">
            <w:pPr>
              <w:jc w:val="center"/>
              <w:rPr>
                <w:rFonts w:ascii="Arial" w:hAnsi="Arial" w:cs="Arial"/>
                <w:b/>
                <w:sz w:val="16"/>
                <w:szCs w:val="16"/>
                <w:lang w:val="sk-SK"/>
              </w:rPr>
            </w:pPr>
            <w:r w:rsidRPr="00D6724A">
              <w:rPr>
                <w:noProof/>
                <w:sz w:val="16"/>
                <w:szCs w:val="16"/>
                <w:lang w:eastAsia="cs-CZ"/>
              </w:rPr>
              <w:drawing>
                <wp:inline distT="0" distB="0" distL="0" distR="0" wp14:anchorId="12C0EC1F" wp14:editId="0E2F2407">
                  <wp:extent cx="381000" cy="364901"/>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6787" cy="370443"/>
                          </a:xfrm>
                          <a:prstGeom prst="rect">
                            <a:avLst/>
                          </a:prstGeom>
                        </pic:spPr>
                      </pic:pic>
                    </a:graphicData>
                  </a:graphic>
                </wp:inline>
              </w:drawing>
            </w:r>
          </w:p>
        </w:tc>
        <w:tc>
          <w:tcPr>
            <w:tcW w:w="3402" w:type="dxa"/>
            <w:vAlign w:val="center"/>
          </w:tcPr>
          <w:p w:rsidR="009C0F08" w:rsidRPr="00D6724A" w:rsidRDefault="009C0F08" w:rsidP="00CC1435">
            <w:pPr>
              <w:rPr>
                <w:rFonts w:ascii="Arial" w:hAnsi="Arial" w:cs="Arial"/>
                <w:sz w:val="16"/>
                <w:szCs w:val="16"/>
                <w:lang w:val="sk-SK"/>
              </w:rPr>
            </w:pPr>
            <w:r w:rsidRPr="00D6724A">
              <w:rPr>
                <w:rFonts w:ascii="Arial" w:hAnsi="Arial" w:cs="Arial"/>
                <w:sz w:val="16"/>
                <w:szCs w:val="16"/>
                <w:lang w:val="sk-SK"/>
              </w:rPr>
              <w:t>Nevhodné pre deti do troch rokov.</w:t>
            </w:r>
          </w:p>
        </w:tc>
        <w:tc>
          <w:tcPr>
            <w:tcW w:w="1146" w:type="dxa"/>
            <w:vAlign w:val="center"/>
          </w:tcPr>
          <w:p w:rsidR="009C0F08" w:rsidRPr="00D6724A" w:rsidRDefault="009C0F08" w:rsidP="00CC1435">
            <w:pPr>
              <w:rPr>
                <w:rFonts w:ascii="Arial" w:hAnsi="Arial" w:cs="Arial"/>
                <w:b/>
                <w:sz w:val="16"/>
                <w:szCs w:val="16"/>
                <w:lang w:val="sk-SK"/>
              </w:rPr>
            </w:pPr>
            <w:r w:rsidRPr="00D6724A">
              <w:rPr>
                <w:noProof/>
                <w:sz w:val="16"/>
                <w:szCs w:val="16"/>
                <w:lang w:eastAsia="cs-CZ"/>
              </w:rPr>
              <w:drawing>
                <wp:inline distT="0" distB="0" distL="0" distR="0" wp14:anchorId="4185CDF3" wp14:editId="453ABFF7">
                  <wp:extent cx="590400" cy="399600"/>
                  <wp:effectExtent l="0" t="0" r="635" b="635"/>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0400" cy="399600"/>
                          </a:xfrm>
                          <a:prstGeom prst="rect">
                            <a:avLst/>
                          </a:prstGeom>
                        </pic:spPr>
                      </pic:pic>
                    </a:graphicData>
                  </a:graphic>
                </wp:inline>
              </w:drawing>
            </w:r>
          </w:p>
        </w:tc>
        <w:tc>
          <w:tcPr>
            <w:tcW w:w="4779" w:type="dxa"/>
            <w:vAlign w:val="center"/>
          </w:tcPr>
          <w:p w:rsidR="009C0F08" w:rsidRPr="00D6724A" w:rsidRDefault="009C0F08" w:rsidP="00CC1435">
            <w:pPr>
              <w:rPr>
                <w:rFonts w:ascii="Arial" w:hAnsi="Arial" w:cs="Arial"/>
                <w:sz w:val="16"/>
                <w:szCs w:val="16"/>
                <w:lang w:val="sk-SK"/>
              </w:rPr>
            </w:pPr>
            <w:r w:rsidRPr="00D6724A">
              <w:rPr>
                <w:rFonts w:ascii="Arial" w:hAnsi="Arial" w:cs="Arial"/>
                <w:sz w:val="16"/>
                <w:szCs w:val="16"/>
                <w:lang w:val="sk-SK"/>
              </w:rPr>
              <w:t xml:space="preserve">Textílie použité na tomto zariadení spĺňajú vysoké zdravotne ekologické nároky štandardu </w:t>
            </w:r>
            <w:proofErr w:type="spellStart"/>
            <w:r w:rsidRPr="00D6724A">
              <w:rPr>
                <w:rFonts w:ascii="Arial" w:hAnsi="Arial" w:cs="Arial"/>
                <w:sz w:val="16"/>
                <w:szCs w:val="16"/>
                <w:lang w:val="sk-SK"/>
              </w:rPr>
              <w:t>Öko-Tex</w:t>
            </w:r>
            <w:proofErr w:type="spellEnd"/>
            <w:r w:rsidRPr="00D6724A">
              <w:rPr>
                <w:rFonts w:ascii="Arial" w:hAnsi="Arial" w:cs="Arial"/>
                <w:sz w:val="16"/>
                <w:szCs w:val="16"/>
                <w:lang w:val="sk-SK"/>
              </w:rPr>
              <w:t xml:space="preserve"> 100, doložené výskumným ústavom </w:t>
            </w:r>
            <w:proofErr w:type="spellStart"/>
            <w:r w:rsidRPr="00D6724A">
              <w:rPr>
                <w:rFonts w:ascii="Arial" w:hAnsi="Arial" w:cs="Arial"/>
                <w:sz w:val="16"/>
                <w:szCs w:val="16"/>
                <w:lang w:val="sk-SK"/>
              </w:rPr>
              <w:t>Hohenstein</w:t>
            </w:r>
            <w:proofErr w:type="spellEnd"/>
            <w:r w:rsidRPr="00D6724A">
              <w:rPr>
                <w:rFonts w:ascii="Arial" w:hAnsi="Arial" w:cs="Arial"/>
                <w:sz w:val="16"/>
                <w:szCs w:val="16"/>
                <w:lang w:val="sk-SK"/>
              </w:rPr>
              <w:t>.</w:t>
            </w:r>
          </w:p>
        </w:tc>
      </w:tr>
      <w:tr w:rsidR="009C0F08" w:rsidRPr="00D6724A" w:rsidTr="00CC1435">
        <w:trPr>
          <w:trHeight w:val="496"/>
        </w:trPr>
        <w:tc>
          <w:tcPr>
            <w:tcW w:w="1129" w:type="dxa"/>
            <w:vAlign w:val="center"/>
          </w:tcPr>
          <w:p w:rsidR="009C0F08" w:rsidRPr="00D6724A" w:rsidRDefault="009C0F08" w:rsidP="00CC1435">
            <w:pPr>
              <w:jc w:val="center"/>
              <w:rPr>
                <w:rFonts w:ascii="Arial" w:hAnsi="Arial" w:cs="Arial"/>
                <w:b/>
                <w:sz w:val="16"/>
                <w:szCs w:val="16"/>
                <w:lang w:val="sk-SK"/>
              </w:rPr>
            </w:pPr>
            <w:r w:rsidRPr="00D6724A">
              <w:rPr>
                <w:noProof/>
                <w:sz w:val="16"/>
                <w:szCs w:val="16"/>
                <w:lang w:eastAsia="cs-CZ"/>
              </w:rPr>
              <w:drawing>
                <wp:inline distT="0" distB="0" distL="0" distR="0" wp14:anchorId="79E334A7" wp14:editId="1C67E747">
                  <wp:extent cx="277200" cy="262800"/>
                  <wp:effectExtent l="0" t="0" r="8890" b="4445"/>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 cy="262800"/>
                          </a:xfrm>
                          <a:prstGeom prst="rect">
                            <a:avLst/>
                          </a:prstGeom>
                        </pic:spPr>
                      </pic:pic>
                    </a:graphicData>
                  </a:graphic>
                </wp:inline>
              </w:drawing>
            </w:r>
          </w:p>
        </w:tc>
        <w:tc>
          <w:tcPr>
            <w:tcW w:w="9327" w:type="dxa"/>
            <w:gridSpan w:val="3"/>
            <w:vAlign w:val="center"/>
          </w:tcPr>
          <w:p w:rsidR="009C0F08" w:rsidRPr="00D6724A" w:rsidRDefault="009C0F08" w:rsidP="00CC1435">
            <w:pPr>
              <w:rPr>
                <w:rFonts w:ascii="Arial" w:hAnsi="Arial" w:cs="Arial"/>
                <w:b/>
                <w:i/>
                <w:sz w:val="16"/>
                <w:szCs w:val="16"/>
                <w:lang w:val="sk-SK"/>
              </w:rPr>
            </w:pPr>
            <w:r w:rsidRPr="00D6724A">
              <w:rPr>
                <w:rFonts w:ascii="Arial" w:hAnsi="Arial" w:cs="Arial"/>
                <w:b/>
                <w:i/>
                <w:sz w:val="16"/>
                <w:szCs w:val="16"/>
                <w:lang w:val="sk-SK"/>
              </w:rPr>
              <w:t>VAROVANIE</w:t>
            </w:r>
          </w:p>
          <w:p w:rsidR="009C0F08" w:rsidRPr="00D6724A" w:rsidRDefault="009C0F08" w:rsidP="00CC1435">
            <w:pPr>
              <w:rPr>
                <w:rFonts w:ascii="Arial" w:hAnsi="Arial" w:cs="Arial"/>
                <w:sz w:val="16"/>
                <w:szCs w:val="16"/>
                <w:lang w:val="sk-SK"/>
              </w:rPr>
            </w:pPr>
            <w:r w:rsidRPr="00D6724A">
              <w:rPr>
                <w:rFonts w:ascii="Arial" w:hAnsi="Arial" w:cs="Arial"/>
                <w:sz w:val="16"/>
                <w:szCs w:val="16"/>
                <w:lang w:val="sk-SK"/>
              </w:rPr>
              <w:t>Výstražné upozornenia na nebezpečenstvo poranenia alebo nebezpečenstvo pre Vaše zdravie.</w:t>
            </w:r>
          </w:p>
        </w:tc>
      </w:tr>
      <w:tr w:rsidR="009C0F08" w:rsidRPr="00D6724A" w:rsidTr="00CC1435">
        <w:trPr>
          <w:trHeight w:val="547"/>
        </w:trPr>
        <w:tc>
          <w:tcPr>
            <w:tcW w:w="1129" w:type="dxa"/>
            <w:vAlign w:val="center"/>
          </w:tcPr>
          <w:p w:rsidR="009C0F08" w:rsidRPr="00D6724A" w:rsidRDefault="009C0F08" w:rsidP="00CC1435">
            <w:pPr>
              <w:jc w:val="center"/>
              <w:rPr>
                <w:rFonts w:ascii="Arial" w:hAnsi="Arial" w:cs="Arial"/>
                <w:b/>
                <w:sz w:val="16"/>
                <w:szCs w:val="16"/>
                <w:lang w:val="sk-SK"/>
              </w:rPr>
            </w:pPr>
            <w:r w:rsidRPr="00D6724A">
              <w:rPr>
                <w:noProof/>
                <w:sz w:val="16"/>
                <w:szCs w:val="16"/>
                <w:lang w:eastAsia="cs-CZ"/>
              </w:rPr>
              <w:drawing>
                <wp:inline distT="0" distB="0" distL="0" distR="0" wp14:anchorId="592044F7" wp14:editId="46029E15">
                  <wp:extent cx="277200" cy="262800"/>
                  <wp:effectExtent l="0" t="0" r="8890" b="444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 cy="262800"/>
                          </a:xfrm>
                          <a:prstGeom prst="rect">
                            <a:avLst/>
                          </a:prstGeom>
                        </pic:spPr>
                      </pic:pic>
                    </a:graphicData>
                  </a:graphic>
                </wp:inline>
              </w:drawing>
            </w:r>
          </w:p>
        </w:tc>
        <w:tc>
          <w:tcPr>
            <w:tcW w:w="9327" w:type="dxa"/>
            <w:gridSpan w:val="3"/>
            <w:vAlign w:val="center"/>
          </w:tcPr>
          <w:p w:rsidR="009C0F08" w:rsidRPr="00D6724A" w:rsidRDefault="009C0F08" w:rsidP="00CC1435">
            <w:pPr>
              <w:rPr>
                <w:rFonts w:ascii="Arial" w:hAnsi="Arial" w:cs="Arial"/>
                <w:b/>
                <w:i/>
                <w:sz w:val="16"/>
                <w:szCs w:val="16"/>
                <w:lang w:val="sk-SK"/>
              </w:rPr>
            </w:pPr>
            <w:r w:rsidRPr="00D6724A">
              <w:rPr>
                <w:rFonts w:ascii="Arial" w:hAnsi="Arial" w:cs="Arial"/>
                <w:b/>
                <w:i/>
                <w:sz w:val="16"/>
                <w:szCs w:val="16"/>
                <w:lang w:val="sk-SK"/>
              </w:rPr>
              <w:t>POZOR</w:t>
            </w:r>
          </w:p>
          <w:p w:rsidR="009C0F08" w:rsidRPr="00D6724A" w:rsidRDefault="009C0F08" w:rsidP="00CC1435">
            <w:pPr>
              <w:rPr>
                <w:rFonts w:ascii="Arial" w:hAnsi="Arial" w:cs="Arial"/>
                <w:sz w:val="16"/>
                <w:szCs w:val="16"/>
                <w:lang w:val="sk-SK"/>
              </w:rPr>
            </w:pPr>
            <w:r w:rsidRPr="00D6724A">
              <w:rPr>
                <w:rFonts w:ascii="Arial" w:hAnsi="Arial" w:cs="Arial"/>
                <w:sz w:val="16"/>
                <w:szCs w:val="16"/>
                <w:lang w:val="sk-SK"/>
              </w:rPr>
              <w:t>Bezpečnostné upozornenie na možnosť poškodenia prístroja / príslušenstvo.</w:t>
            </w:r>
          </w:p>
        </w:tc>
      </w:tr>
      <w:tr w:rsidR="009C0F08" w:rsidRPr="00D6724A" w:rsidTr="00CC1435">
        <w:trPr>
          <w:trHeight w:val="569"/>
        </w:trPr>
        <w:tc>
          <w:tcPr>
            <w:tcW w:w="1129" w:type="dxa"/>
            <w:vAlign w:val="center"/>
          </w:tcPr>
          <w:p w:rsidR="009C0F08" w:rsidRPr="00D6724A" w:rsidRDefault="009C0F08" w:rsidP="00CC1435">
            <w:pPr>
              <w:jc w:val="center"/>
              <w:rPr>
                <w:rFonts w:ascii="Arial" w:hAnsi="Arial" w:cs="Arial"/>
                <w:b/>
                <w:sz w:val="16"/>
                <w:szCs w:val="16"/>
                <w:lang w:val="sk-SK"/>
              </w:rPr>
            </w:pPr>
            <w:r w:rsidRPr="00D6724A">
              <w:rPr>
                <w:noProof/>
                <w:sz w:val="16"/>
                <w:szCs w:val="16"/>
                <w:lang w:eastAsia="cs-CZ"/>
              </w:rPr>
              <w:drawing>
                <wp:inline distT="0" distB="0" distL="0" distR="0" wp14:anchorId="6D776A1C" wp14:editId="192EB640">
                  <wp:extent cx="291600" cy="27000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1600" cy="270000"/>
                          </a:xfrm>
                          <a:prstGeom prst="rect">
                            <a:avLst/>
                          </a:prstGeom>
                        </pic:spPr>
                      </pic:pic>
                    </a:graphicData>
                  </a:graphic>
                </wp:inline>
              </w:drawing>
            </w:r>
          </w:p>
        </w:tc>
        <w:tc>
          <w:tcPr>
            <w:tcW w:w="9327" w:type="dxa"/>
            <w:gridSpan w:val="3"/>
            <w:vAlign w:val="center"/>
          </w:tcPr>
          <w:p w:rsidR="009C0F08" w:rsidRPr="00D6724A" w:rsidRDefault="009C0F08" w:rsidP="00CC1435">
            <w:pPr>
              <w:rPr>
                <w:rFonts w:ascii="Arial" w:hAnsi="Arial" w:cs="Arial"/>
                <w:b/>
                <w:i/>
                <w:sz w:val="16"/>
                <w:szCs w:val="16"/>
                <w:lang w:val="sk-SK"/>
              </w:rPr>
            </w:pPr>
            <w:r w:rsidRPr="00D6724A">
              <w:rPr>
                <w:rFonts w:ascii="Arial" w:hAnsi="Arial" w:cs="Arial"/>
                <w:b/>
                <w:i/>
                <w:sz w:val="16"/>
                <w:szCs w:val="16"/>
                <w:lang w:val="sk-SK"/>
              </w:rPr>
              <w:t>UPOZORNENIE</w:t>
            </w:r>
          </w:p>
          <w:p w:rsidR="009C0F08" w:rsidRPr="00D6724A" w:rsidRDefault="009C0F08" w:rsidP="00CC1435">
            <w:pPr>
              <w:rPr>
                <w:rFonts w:ascii="Arial" w:hAnsi="Arial" w:cs="Arial"/>
                <w:sz w:val="16"/>
                <w:szCs w:val="16"/>
                <w:lang w:val="sk-SK"/>
              </w:rPr>
            </w:pPr>
            <w:r w:rsidRPr="00D6724A">
              <w:rPr>
                <w:rFonts w:ascii="Arial" w:hAnsi="Arial" w:cs="Arial"/>
                <w:sz w:val="16"/>
                <w:szCs w:val="16"/>
                <w:lang w:val="sk-SK"/>
              </w:rPr>
              <w:t>Upozornenie na dôležité informácie.</w:t>
            </w:r>
          </w:p>
        </w:tc>
      </w:tr>
    </w:tbl>
    <w:p w:rsidR="009C0F08" w:rsidRPr="00D6724A" w:rsidRDefault="009C0F08" w:rsidP="009C0F08">
      <w:pPr>
        <w:spacing w:after="0" w:line="240" w:lineRule="auto"/>
        <w:rPr>
          <w:rFonts w:ascii="Arial" w:hAnsi="Arial" w:cs="Arial"/>
          <w:b/>
          <w:sz w:val="8"/>
          <w:szCs w:val="8"/>
          <w:lang w:val="sk-SK"/>
        </w:rPr>
      </w:pPr>
    </w:p>
    <w:p w:rsidR="009C0F08" w:rsidRPr="00D6724A" w:rsidRDefault="00D6724A" w:rsidP="009C0F08">
      <w:pPr>
        <w:spacing w:after="0" w:line="240" w:lineRule="auto"/>
        <w:rPr>
          <w:rFonts w:ascii="Arial" w:hAnsi="Arial" w:cs="Arial"/>
          <w:sz w:val="16"/>
          <w:szCs w:val="16"/>
          <w:u w:val="single"/>
          <w:lang w:val="sk-SK"/>
        </w:rPr>
      </w:pPr>
      <w:r w:rsidRPr="00D6724A">
        <w:rPr>
          <w:noProof/>
          <w:sz w:val="16"/>
          <w:szCs w:val="16"/>
          <w:lang w:eastAsia="cs-CZ"/>
        </w:rPr>
        <w:drawing>
          <wp:anchor distT="0" distB="0" distL="114300" distR="114300" simplePos="0" relativeHeight="251671552" behindDoc="0" locked="0" layoutInCell="1" allowOverlap="1" wp14:anchorId="250566A1" wp14:editId="5B3F0627">
            <wp:simplePos x="0" y="0"/>
            <wp:positionH relativeFrom="page">
              <wp:posOffset>2747645</wp:posOffset>
            </wp:positionH>
            <wp:positionV relativeFrom="paragraph">
              <wp:posOffset>8255</wp:posOffset>
            </wp:positionV>
            <wp:extent cx="2259330" cy="1283116"/>
            <wp:effectExtent l="0" t="0" r="7620" b="0"/>
            <wp:wrapSquare wrapText="bothSides"/>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259330" cy="1283116"/>
                    </a:xfrm>
                    <a:prstGeom prst="rect">
                      <a:avLst/>
                    </a:prstGeom>
                  </pic:spPr>
                </pic:pic>
              </a:graphicData>
            </a:graphic>
            <wp14:sizeRelH relativeFrom="margin">
              <wp14:pctWidth>0</wp14:pctWidth>
            </wp14:sizeRelH>
            <wp14:sizeRelV relativeFrom="margin">
              <wp14:pctHeight>0</wp14:pctHeight>
            </wp14:sizeRelV>
          </wp:anchor>
        </w:drawing>
      </w:r>
      <w:r w:rsidR="009C0F08" w:rsidRPr="00D6724A">
        <w:rPr>
          <w:rFonts w:ascii="Arial" w:hAnsi="Arial" w:cs="Arial"/>
          <w:b/>
          <w:sz w:val="16"/>
          <w:szCs w:val="16"/>
          <w:u w:val="single"/>
          <w:lang w:val="sk-SK"/>
        </w:rPr>
        <w:t>1. Obsah balenia</w:t>
      </w:r>
      <w:r w:rsidR="009C0F08" w:rsidRPr="00D6724A">
        <w:rPr>
          <w:rFonts w:ascii="Arial" w:hAnsi="Arial" w:cs="Arial"/>
          <w:sz w:val="16"/>
          <w:szCs w:val="16"/>
          <w:u w:val="single"/>
          <w:lang w:val="sk-SK"/>
        </w:rPr>
        <w:t xml:space="preserve"> </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1 x Vyhrievacia poduška</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1 x Poťah</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1 x Vypínač</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1 x  Návod na použitie</w:t>
      </w:r>
    </w:p>
    <w:p w:rsidR="009C0F08" w:rsidRPr="00D6724A" w:rsidRDefault="009C0F08" w:rsidP="009C0F08">
      <w:pPr>
        <w:spacing w:after="0" w:line="240" w:lineRule="auto"/>
        <w:rPr>
          <w:rFonts w:ascii="Arial" w:hAnsi="Arial" w:cs="Arial"/>
          <w:sz w:val="8"/>
          <w:szCs w:val="8"/>
          <w:lang w:val="sk-SK"/>
        </w:rPr>
      </w:pPr>
    </w:p>
    <w:p w:rsidR="009C0F08" w:rsidRPr="00D6724A" w:rsidRDefault="009C0F08" w:rsidP="009C0F08">
      <w:pPr>
        <w:spacing w:after="0" w:line="240" w:lineRule="auto"/>
        <w:rPr>
          <w:rFonts w:ascii="Arial" w:hAnsi="Arial" w:cs="Arial"/>
          <w:b/>
          <w:sz w:val="16"/>
          <w:szCs w:val="16"/>
          <w:lang w:val="sk-SK"/>
        </w:rPr>
      </w:pPr>
      <w:r w:rsidRPr="00D6724A">
        <w:rPr>
          <w:rFonts w:ascii="Arial" w:hAnsi="Arial" w:cs="Arial"/>
          <w:b/>
          <w:sz w:val="16"/>
          <w:szCs w:val="16"/>
          <w:lang w:val="sk-SK"/>
        </w:rPr>
        <w:t>1.1 Popis zariadenia</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1. Sieťová zástrčka</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2. Vypínač</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3. Posuvný spínač (ZAP = I / VYP = 0)</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4. Tlačidlo pre nastavenie teploty</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5. Osvetlený ukazovateľ teplotných stupňov</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6. Zásuvková spojka</w:t>
      </w:r>
    </w:p>
    <w:p w:rsidR="009C0F08" w:rsidRPr="00D6724A" w:rsidRDefault="009C0F08" w:rsidP="009C0F08">
      <w:pPr>
        <w:spacing w:after="0" w:line="240" w:lineRule="auto"/>
        <w:rPr>
          <w:rFonts w:ascii="Arial" w:hAnsi="Arial" w:cs="Arial"/>
          <w:sz w:val="8"/>
          <w:szCs w:val="8"/>
          <w:lang w:val="sk-SK"/>
        </w:rPr>
      </w:pPr>
    </w:p>
    <w:p w:rsidR="009C0F08" w:rsidRPr="00D6724A" w:rsidRDefault="009C0F08" w:rsidP="009C0F08">
      <w:pPr>
        <w:spacing w:after="0" w:line="240" w:lineRule="auto"/>
        <w:rPr>
          <w:rFonts w:ascii="Arial" w:hAnsi="Arial" w:cs="Arial"/>
          <w:b/>
          <w:sz w:val="16"/>
          <w:szCs w:val="16"/>
          <w:u w:val="single"/>
          <w:lang w:val="sk-SK"/>
        </w:rPr>
      </w:pPr>
      <w:r w:rsidRPr="00D6724A">
        <w:rPr>
          <w:rFonts w:ascii="Arial" w:hAnsi="Arial" w:cs="Arial"/>
          <w:b/>
          <w:sz w:val="16"/>
          <w:szCs w:val="16"/>
          <w:u w:val="single"/>
          <w:lang w:val="sk-SK"/>
        </w:rPr>
        <w:t>2. Dôležité pokyny</w:t>
      </w:r>
    </w:p>
    <w:p w:rsidR="009C0F08" w:rsidRPr="00D6724A" w:rsidRDefault="009C0F08" w:rsidP="009C0F08">
      <w:pPr>
        <w:spacing w:after="0" w:line="240" w:lineRule="auto"/>
        <w:rPr>
          <w:rFonts w:ascii="Arial" w:hAnsi="Arial" w:cs="Arial"/>
          <w:b/>
          <w:sz w:val="16"/>
          <w:szCs w:val="16"/>
          <w:lang w:val="sk-SK"/>
        </w:rPr>
      </w:pPr>
      <w:r w:rsidRPr="00D6724A">
        <w:rPr>
          <w:rFonts w:ascii="Arial" w:hAnsi="Arial" w:cs="Arial"/>
          <w:b/>
          <w:sz w:val="16"/>
          <w:szCs w:val="16"/>
          <w:lang w:val="sk-SK"/>
        </w:rPr>
        <w:t>Uschovajte pre neskoršie použitie</w:t>
      </w:r>
    </w:p>
    <w:p w:rsidR="009C0F08" w:rsidRPr="00D6724A" w:rsidRDefault="009C0F08" w:rsidP="009C0F08">
      <w:pPr>
        <w:spacing w:after="0" w:line="240" w:lineRule="auto"/>
        <w:rPr>
          <w:rFonts w:ascii="Arial" w:hAnsi="Arial" w:cs="Arial"/>
          <w:sz w:val="16"/>
          <w:szCs w:val="16"/>
          <w:lang w:val="sk-SK"/>
        </w:rPr>
      </w:pPr>
      <w:r w:rsidRPr="00D6724A">
        <w:rPr>
          <w:noProof/>
          <w:sz w:val="16"/>
          <w:szCs w:val="16"/>
          <w:lang w:eastAsia="cs-CZ"/>
        </w:rPr>
        <w:drawing>
          <wp:inline distT="0" distB="0" distL="0" distR="0" wp14:anchorId="4E95968B" wp14:editId="5BBD394C">
            <wp:extent cx="198120" cy="187828"/>
            <wp:effectExtent l="0" t="0" r="0" b="317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lang w:val="sk-SK"/>
        </w:rPr>
        <w:t xml:space="preserve"> </w:t>
      </w:r>
      <w:r w:rsidRPr="00D6724A">
        <w:rPr>
          <w:rFonts w:ascii="Arial" w:hAnsi="Arial" w:cs="Arial"/>
          <w:b/>
          <w:i/>
          <w:sz w:val="16"/>
          <w:szCs w:val="16"/>
          <w:lang w:val="sk-SK"/>
        </w:rPr>
        <w:t>VAROVANIE</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Nedodržanie ďalej uvedených pokynov môže spôsobiť škody na zdraví alebo vecné škody (zasiahnutia elektrickým prúdom, popáleniny kože, požiar). Nižšie uvedené bezpečnostné pokyny slúžia nielen na ochranu vášho zdravia alebo zdravia iných osôb, ale aj na ochranu produktu.</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Dodržujte preto bezpečnostné pokyny a odovzdajte tento návod v prípade odovzdania výrobku ďalej.</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Túto výhrevnú podušku nesmú používať osoby necitlivé na teplo a iné osoby vyžadujúce ochranu, ktorí nevedia reagovať na prehriatie (napr. diabetici, osoby s kožnými zmenami zapríčinenými chorobou alebo zjazveným plochami v oblasti aplikácie, po požití liekov utišujúcich bolesť alebo alkoholu).</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lastRenderedPageBreak/>
        <w:t>• Túto výhrevnú podušku nesmú používať veľmi malé deti (0 - 3 roky), lebo nevedia reagovať na prehriatie.</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Túto výhrevnú podušku nesmú používať deti (3 - 8 rokov), ibaže by vypínač bol nastavený rodičmi alebo inou dohliadajúcou osobou a dieťa bolo poučené, ako má s vyhrievanou podložkou bezpečne zaobchádzať.</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Túto výhrevnú podušku môžu používať deti staršie ako 8 rokov i osoby so zníženými fyzickými, zmyslovými alebo mentálnymi schopnosťami alebo s nedostatkom skúseností a znalostí, ak sú pod dohľadom alebo ak boli poučené ohľadom bezpečného používania výhrevnej podušky a ak chápu prípadné riziká.</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Deti sa s výhrevnou podušku nesmú hrať.</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Čistenie a užívateľskú údržbu nesmú vykonávať deti bez dozoru.</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Táto výhrevná poduška nie je určená na použitie v nemocniciach.</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Do podušky nevpichujte žiadne špendlíky!</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Nepoužívajte podušku, ak je zložená.</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Nepoužívajte podložku, ak ste mokrí.</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Túto výhrevnú podušku možno použiť iba v spojení s vypínačom uvedenom na štítku.</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xml:space="preserve">• Elektrické a magnetické polia vychádzajúce z tejto elektrickej výhrevnej podušky môžu za určitých okolností rušiť funkciu vášho kardiostimulátora. Zďaleka však nedosahujú limitných hodnôt: sila elektrického poľa: max. 5 000 V / m, sila magnetického poľa: max. 80 A / m, magnetická indukcia: max. 0,1 </w:t>
      </w:r>
      <w:proofErr w:type="spellStart"/>
      <w:r w:rsidRPr="00D6724A">
        <w:rPr>
          <w:rFonts w:ascii="Arial" w:hAnsi="Arial" w:cs="Arial"/>
          <w:sz w:val="16"/>
          <w:szCs w:val="16"/>
          <w:lang w:val="sk-SK"/>
        </w:rPr>
        <w:t>mT</w:t>
      </w:r>
      <w:proofErr w:type="spellEnd"/>
      <w:r w:rsidRPr="00D6724A">
        <w:rPr>
          <w:rFonts w:ascii="Arial" w:hAnsi="Arial" w:cs="Arial"/>
          <w:sz w:val="16"/>
          <w:szCs w:val="16"/>
          <w:lang w:val="sk-SK"/>
        </w:rPr>
        <w:t>.</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Pred použitím tejto výhrevnej podušky sa preto poraďte so svojím lekárom a výrobcom kardiostimulátora.</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Za káble neťahajte, nekrúťte s nimi alebo ich nelámte.</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Túto výhrevnú podušku je potrebné často kontrolovať, či nevykazuje známky poškodenia alebo opotrebenia.</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Ak sa takéto známky objavia, výhrevná poduška nebola správne používaná a už sa neohrieva, je potrebné ju pred ďalším použitím nechať skontrolovať výrobcom.</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Ak je sieťový prívodný kábel tejto výhrevnej podušky poškodený, je potrebné zabezpečiť jeho výmenu u výrobcu alebo v jeho zákazníckom servise alebo u podobne kvalifikovanej osoby, aby sa zabránilo nebezpečenstvu.</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V čase, keď je výhrevná poduška zapnutá, sa na ňu nesmú pokladať</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Žiadne predmety (napr. kufor alebo kôš na bielizeň),</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Žiadne zdroje tepla, napr. ohrievacie fľaše, iné výhrevné podušky a pod.</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Elektronické súčiastky vo vypínači sa pri používaní výhrevnej podušky zahrievajú. Z vypínača sa preto nesmie snímať kryt alebo vypínač nesmie ležať na výhrevnej poduške, ak je zapnutá.</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Bezpodmienečne dodržujte pokyny týkajúce sa obsluhy (kapitola 4), čistenia a údržby (kapitola 5) a uloženie prístroja (kapitola 6).</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Ak by ste mali otázky v súvislosti s používaním našich prístrojov, obráťte sa prosím na náš zákaznícky servis.</w:t>
      </w:r>
    </w:p>
    <w:p w:rsidR="009C0F08" w:rsidRPr="00D6724A" w:rsidRDefault="009C0F08" w:rsidP="009C0F08">
      <w:pPr>
        <w:spacing w:after="0" w:line="240" w:lineRule="auto"/>
        <w:rPr>
          <w:rFonts w:ascii="Arial" w:hAnsi="Arial" w:cs="Arial"/>
          <w:b/>
          <w:sz w:val="8"/>
          <w:szCs w:val="8"/>
          <w:u w:val="single"/>
          <w:lang w:val="sk-SK"/>
        </w:rPr>
      </w:pPr>
    </w:p>
    <w:p w:rsidR="009C0F08" w:rsidRPr="00D6724A" w:rsidRDefault="009C0F08" w:rsidP="009C0F08">
      <w:pPr>
        <w:spacing w:after="0" w:line="240" w:lineRule="auto"/>
        <w:rPr>
          <w:rFonts w:ascii="Arial" w:hAnsi="Arial" w:cs="Arial"/>
          <w:b/>
          <w:sz w:val="16"/>
          <w:szCs w:val="16"/>
          <w:u w:val="single"/>
          <w:lang w:val="sk-SK"/>
        </w:rPr>
      </w:pPr>
      <w:r w:rsidRPr="00D6724A">
        <w:rPr>
          <w:rFonts w:ascii="Arial" w:hAnsi="Arial" w:cs="Arial"/>
          <w:b/>
          <w:sz w:val="16"/>
          <w:szCs w:val="16"/>
          <w:u w:val="single"/>
          <w:lang w:val="sk-SK"/>
        </w:rPr>
        <w:t>3. Použitie v súlade s určením</w:t>
      </w:r>
    </w:p>
    <w:p w:rsidR="009C0F08" w:rsidRPr="00D6724A" w:rsidRDefault="009C0F08" w:rsidP="009C0F08">
      <w:pPr>
        <w:spacing w:after="0" w:line="240" w:lineRule="auto"/>
        <w:rPr>
          <w:rFonts w:ascii="Arial" w:hAnsi="Arial" w:cs="Arial"/>
          <w:sz w:val="16"/>
          <w:szCs w:val="16"/>
          <w:lang w:val="sk-SK"/>
        </w:rPr>
      </w:pPr>
      <w:r w:rsidRPr="00D6724A">
        <w:rPr>
          <w:noProof/>
          <w:sz w:val="16"/>
          <w:szCs w:val="16"/>
          <w:lang w:eastAsia="cs-CZ"/>
        </w:rPr>
        <w:drawing>
          <wp:inline distT="0" distB="0" distL="0" distR="0" wp14:anchorId="35FAAE29" wp14:editId="6CF831CF">
            <wp:extent cx="198120" cy="187828"/>
            <wp:effectExtent l="0" t="0" r="0" b="3175"/>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lang w:val="sk-SK"/>
        </w:rPr>
        <w:t xml:space="preserve">  </w:t>
      </w:r>
      <w:r w:rsidRPr="00D6724A">
        <w:rPr>
          <w:rFonts w:ascii="Arial" w:hAnsi="Arial" w:cs="Arial"/>
          <w:b/>
          <w:i/>
          <w:sz w:val="16"/>
          <w:szCs w:val="16"/>
          <w:lang w:val="sk-SK"/>
        </w:rPr>
        <w:t>POZOR</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xml:space="preserve">Táto vyhrievacia poduška je určená na ohrev ľudského tela. </w:t>
      </w:r>
    </w:p>
    <w:p w:rsidR="009C0F08" w:rsidRPr="00D6724A" w:rsidRDefault="009C0F08" w:rsidP="009C0F08">
      <w:pPr>
        <w:spacing w:after="0" w:line="240" w:lineRule="auto"/>
        <w:rPr>
          <w:rFonts w:ascii="Arial" w:hAnsi="Arial" w:cs="Arial"/>
          <w:sz w:val="8"/>
          <w:szCs w:val="8"/>
          <w:lang w:val="sk-SK"/>
        </w:rPr>
      </w:pPr>
    </w:p>
    <w:p w:rsidR="009C0F08" w:rsidRPr="00D6724A" w:rsidRDefault="009C0F08" w:rsidP="009C0F08">
      <w:pPr>
        <w:spacing w:after="0" w:line="240" w:lineRule="auto"/>
        <w:rPr>
          <w:rFonts w:ascii="Arial" w:hAnsi="Arial" w:cs="Arial"/>
          <w:b/>
          <w:sz w:val="16"/>
          <w:szCs w:val="16"/>
          <w:u w:val="single"/>
          <w:lang w:val="sk-SK"/>
        </w:rPr>
      </w:pPr>
      <w:r w:rsidRPr="00D6724A">
        <w:rPr>
          <w:rFonts w:ascii="Arial" w:hAnsi="Arial" w:cs="Arial"/>
          <w:b/>
          <w:sz w:val="16"/>
          <w:szCs w:val="16"/>
          <w:u w:val="single"/>
          <w:lang w:val="sk-SK"/>
        </w:rPr>
        <w:t>4. Obsluha</w:t>
      </w:r>
    </w:p>
    <w:p w:rsidR="009C0F08" w:rsidRPr="00D6724A" w:rsidRDefault="009C0F08" w:rsidP="009C0F08">
      <w:pPr>
        <w:spacing w:after="0" w:line="240" w:lineRule="auto"/>
        <w:rPr>
          <w:rFonts w:ascii="Arial" w:hAnsi="Arial" w:cs="Arial"/>
          <w:b/>
          <w:sz w:val="16"/>
          <w:szCs w:val="16"/>
          <w:lang w:val="sk-SK"/>
        </w:rPr>
      </w:pPr>
      <w:r w:rsidRPr="00D6724A">
        <w:rPr>
          <w:rFonts w:ascii="Arial" w:hAnsi="Arial" w:cs="Arial"/>
          <w:b/>
          <w:sz w:val="16"/>
          <w:szCs w:val="16"/>
          <w:lang w:val="sk-SK"/>
        </w:rPr>
        <w:t>4.1 Bezpečnosť</w:t>
      </w:r>
    </w:p>
    <w:p w:rsidR="009C0F08" w:rsidRPr="00D6724A" w:rsidRDefault="009C0F08" w:rsidP="009C0F08">
      <w:pPr>
        <w:spacing w:after="0" w:line="240" w:lineRule="auto"/>
        <w:rPr>
          <w:rFonts w:ascii="Arial" w:hAnsi="Arial" w:cs="Arial"/>
          <w:sz w:val="16"/>
          <w:szCs w:val="16"/>
          <w:lang w:val="sk-SK"/>
        </w:rPr>
      </w:pPr>
      <w:r w:rsidRPr="00D6724A">
        <w:rPr>
          <w:noProof/>
          <w:sz w:val="16"/>
          <w:szCs w:val="16"/>
          <w:lang w:eastAsia="cs-CZ"/>
        </w:rPr>
        <w:drawing>
          <wp:inline distT="0" distB="0" distL="0" distR="0" wp14:anchorId="2E353651" wp14:editId="4A719CD7">
            <wp:extent cx="198120" cy="187828"/>
            <wp:effectExtent l="0" t="0" r="0" b="3175"/>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lang w:val="sk-SK"/>
        </w:rPr>
        <w:t xml:space="preserve">  </w:t>
      </w:r>
      <w:r w:rsidRPr="00D6724A">
        <w:rPr>
          <w:rFonts w:ascii="Arial" w:hAnsi="Arial" w:cs="Arial"/>
          <w:b/>
          <w:i/>
          <w:sz w:val="16"/>
          <w:szCs w:val="16"/>
          <w:lang w:val="sk-SK"/>
        </w:rPr>
        <w:t>POZOR</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Výhrevná poduška je vybavená BEZPEČNOSTNÝM SYSTÉMOM. Automatickým vypnutím zabraňuje táto technológia snímačov v prípade poruchy prehriatia výhrevnej podušky po celej ploche. Ak BEZPEČNOSTNÝ SYSTÉM vypne výhrevnú podušku, prestanú v zapnutom stave svietiť teplotné stupne.</w:t>
      </w:r>
    </w:p>
    <w:p w:rsidR="009C0F08" w:rsidRPr="00D6724A" w:rsidRDefault="00D6724A" w:rsidP="009C0F08">
      <w:pPr>
        <w:spacing w:after="0" w:line="240" w:lineRule="auto"/>
        <w:rPr>
          <w:rFonts w:ascii="Arial" w:hAnsi="Arial" w:cs="Arial"/>
          <w:sz w:val="16"/>
          <w:szCs w:val="16"/>
          <w:lang w:val="sk-SK"/>
        </w:rPr>
      </w:pPr>
      <w:r w:rsidRPr="00D6724A">
        <w:rPr>
          <w:noProof/>
          <w:sz w:val="16"/>
          <w:szCs w:val="16"/>
          <w:lang w:eastAsia="cs-CZ"/>
        </w:rPr>
        <w:drawing>
          <wp:anchor distT="0" distB="0" distL="114300" distR="114300" simplePos="0" relativeHeight="251673600" behindDoc="0" locked="0" layoutInCell="1" allowOverlap="1" wp14:anchorId="446CDAB9" wp14:editId="1F0FC426">
            <wp:simplePos x="0" y="0"/>
            <wp:positionH relativeFrom="margin">
              <wp:posOffset>3657600</wp:posOffset>
            </wp:positionH>
            <wp:positionV relativeFrom="paragraph">
              <wp:posOffset>140970</wp:posOffset>
            </wp:positionV>
            <wp:extent cx="761365" cy="405765"/>
            <wp:effectExtent l="0" t="0" r="635" b="0"/>
            <wp:wrapSquare wrapText="bothSides"/>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1365" cy="405765"/>
                    </a:xfrm>
                    <a:prstGeom prst="rect">
                      <a:avLst/>
                    </a:prstGeom>
                  </pic:spPr>
                </pic:pic>
              </a:graphicData>
            </a:graphic>
            <wp14:sizeRelH relativeFrom="margin">
              <wp14:pctWidth>0</wp14:pctWidth>
            </wp14:sizeRelH>
            <wp14:sizeRelV relativeFrom="margin">
              <wp14:pctHeight>0</wp14:pctHeight>
            </wp14:sizeRelV>
          </wp:anchor>
        </w:drawing>
      </w:r>
      <w:r w:rsidR="009C0F08" w:rsidRPr="00D6724A">
        <w:rPr>
          <w:rFonts w:ascii="Arial" w:hAnsi="Arial" w:cs="Arial"/>
          <w:sz w:val="16"/>
          <w:szCs w:val="16"/>
          <w:lang w:val="sk-SK"/>
        </w:rPr>
        <w:t>Rešpektujte prosím, že po závade už výhrevnú podušku nie je možné z dôvodu bezpečnosti používať a je nutné ju odoslať na uvedenú adresu servisu.</w:t>
      </w:r>
    </w:p>
    <w:p w:rsidR="009C0F08" w:rsidRPr="00D6724A" w:rsidRDefault="009C0F08" w:rsidP="009C0F08">
      <w:pPr>
        <w:spacing w:after="0" w:line="240" w:lineRule="auto"/>
        <w:rPr>
          <w:rFonts w:ascii="Arial" w:hAnsi="Arial" w:cs="Arial"/>
          <w:b/>
          <w:sz w:val="8"/>
          <w:szCs w:val="8"/>
          <w:lang w:val="sk-SK"/>
        </w:rPr>
      </w:pPr>
    </w:p>
    <w:p w:rsidR="009C0F08" w:rsidRPr="00D6724A" w:rsidRDefault="009C0F08" w:rsidP="009C0F08">
      <w:pPr>
        <w:spacing w:after="0" w:line="240" w:lineRule="auto"/>
        <w:rPr>
          <w:rFonts w:ascii="Arial" w:hAnsi="Arial" w:cs="Arial"/>
          <w:b/>
          <w:sz w:val="16"/>
          <w:szCs w:val="16"/>
          <w:lang w:val="sk-SK"/>
        </w:rPr>
      </w:pPr>
      <w:r w:rsidRPr="00D6724A">
        <w:rPr>
          <w:rFonts w:ascii="Arial" w:hAnsi="Arial" w:cs="Arial"/>
          <w:b/>
          <w:sz w:val="16"/>
          <w:szCs w:val="16"/>
          <w:lang w:val="sk-SK"/>
        </w:rPr>
        <w:t>4.2 Uvedenie do prevádzky</w:t>
      </w:r>
    </w:p>
    <w:p w:rsidR="009C0F08" w:rsidRPr="00D6724A" w:rsidRDefault="009C0F08" w:rsidP="009C0F08">
      <w:pPr>
        <w:spacing w:after="0" w:line="240" w:lineRule="auto"/>
        <w:rPr>
          <w:rFonts w:ascii="Arial" w:hAnsi="Arial" w:cs="Arial"/>
          <w:sz w:val="16"/>
          <w:szCs w:val="16"/>
          <w:lang w:val="sk-SK"/>
        </w:rPr>
      </w:pPr>
      <w:r w:rsidRPr="00D6724A">
        <w:rPr>
          <w:noProof/>
          <w:sz w:val="16"/>
          <w:szCs w:val="16"/>
          <w:lang w:eastAsia="cs-CZ"/>
        </w:rPr>
        <w:drawing>
          <wp:inline distT="0" distB="0" distL="0" distR="0" wp14:anchorId="6BBB3628" wp14:editId="0819818A">
            <wp:extent cx="198120" cy="187828"/>
            <wp:effectExtent l="0" t="0" r="0" b="3175"/>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lang w:val="sk-SK"/>
        </w:rPr>
        <w:t xml:space="preserve">  </w:t>
      </w:r>
      <w:r w:rsidRPr="00D6724A">
        <w:rPr>
          <w:rFonts w:ascii="Arial" w:hAnsi="Arial" w:cs="Arial"/>
          <w:b/>
          <w:i/>
          <w:sz w:val="16"/>
          <w:szCs w:val="16"/>
          <w:lang w:val="sk-SK"/>
        </w:rPr>
        <w:t>POZOR</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Uistite sa, že sa výhrevná poduška pri používaní nezhrnula a nevytvorili sa záhyby.</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Najskôr prepojte vypínač s vykurovacím telesom tak, že zásuvkovú spojku spojíte dohromady.</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Potom zapojte sieťovú zástrčku do zásuvky.</w:t>
      </w:r>
    </w:p>
    <w:p w:rsidR="009C0F08" w:rsidRPr="00D6724A" w:rsidRDefault="009C0F08" w:rsidP="009C0F08">
      <w:pPr>
        <w:spacing w:after="0" w:line="240" w:lineRule="auto"/>
        <w:rPr>
          <w:rFonts w:ascii="Arial" w:hAnsi="Arial" w:cs="Arial"/>
          <w:sz w:val="8"/>
          <w:szCs w:val="8"/>
          <w:lang w:val="sk-SK"/>
        </w:rPr>
      </w:pPr>
    </w:p>
    <w:p w:rsidR="009C0F08" w:rsidRPr="00D6724A" w:rsidRDefault="009C0F08" w:rsidP="009C0F08">
      <w:pPr>
        <w:spacing w:after="0" w:line="240" w:lineRule="auto"/>
        <w:rPr>
          <w:rFonts w:ascii="Arial" w:hAnsi="Arial" w:cs="Arial"/>
          <w:b/>
          <w:sz w:val="16"/>
          <w:szCs w:val="16"/>
          <w:lang w:val="sk-SK"/>
        </w:rPr>
      </w:pPr>
      <w:r w:rsidRPr="00D6724A">
        <w:rPr>
          <w:noProof/>
          <w:sz w:val="16"/>
          <w:szCs w:val="16"/>
          <w:lang w:eastAsia="cs-CZ"/>
        </w:rPr>
        <w:lastRenderedPageBreak/>
        <w:drawing>
          <wp:anchor distT="0" distB="0" distL="114300" distR="114300" simplePos="0" relativeHeight="251676672" behindDoc="0" locked="0" layoutInCell="1" allowOverlap="1" wp14:anchorId="558B38EA" wp14:editId="5913422C">
            <wp:simplePos x="0" y="0"/>
            <wp:positionH relativeFrom="margin">
              <wp:align>right</wp:align>
            </wp:positionH>
            <wp:positionV relativeFrom="paragraph">
              <wp:posOffset>8255</wp:posOffset>
            </wp:positionV>
            <wp:extent cx="1028700" cy="664210"/>
            <wp:effectExtent l="0" t="0" r="0" b="2540"/>
            <wp:wrapSquare wrapText="bothSides"/>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028700" cy="664210"/>
                    </a:xfrm>
                    <a:prstGeom prst="rect">
                      <a:avLst/>
                    </a:prstGeom>
                  </pic:spPr>
                </pic:pic>
              </a:graphicData>
            </a:graphic>
            <wp14:sizeRelH relativeFrom="margin">
              <wp14:pctWidth>0</wp14:pctWidth>
            </wp14:sizeRelH>
            <wp14:sizeRelV relativeFrom="margin">
              <wp14:pctHeight>0</wp14:pctHeight>
            </wp14:sizeRelV>
          </wp:anchor>
        </w:drawing>
      </w:r>
      <w:r w:rsidRPr="00D6724A">
        <w:rPr>
          <w:rFonts w:ascii="Arial" w:hAnsi="Arial" w:cs="Arial"/>
          <w:b/>
          <w:sz w:val="16"/>
          <w:szCs w:val="16"/>
          <w:lang w:val="sk-SK"/>
        </w:rPr>
        <w:t>4.3 Ďalšie upozornenie pre model SHK 32</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Zvláštny tvar tejto výhrevnej podušky bol vyvinutý špeciálne pre použitie v oblasti chrbta a šije. Umiestnite výhrevnú podušku na chrbát tak, aby sa suchý zips časťou určenou pre opretie šije nachádzal na krku. Najskôr zapnite suchý zips. Potom individuálne upravte dĺžku upínacieho brušného pása a spojte oba konce spojky do sebe, aby sa zavrela.</w:t>
      </w:r>
      <w:r w:rsidR="00D6724A">
        <w:rPr>
          <w:rFonts w:ascii="Arial" w:hAnsi="Arial" w:cs="Arial"/>
          <w:sz w:val="16"/>
          <w:szCs w:val="16"/>
          <w:lang w:val="sk-SK"/>
        </w:rPr>
        <w:t xml:space="preserve"> </w:t>
      </w:r>
      <w:r w:rsidRPr="00D6724A">
        <w:rPr>
          <w:rFonts w:ascii="Arial" w:hAnsi="Arial" w:cs="Arial"/>
          <w:sz w:val="16"/>
          <w:szCs w:val="16"/>
          <w:lang w:val="sk-SK"/>
        </w:rPr>
        <w:t>K otvoreniu spojky stlačte zároveň poistky podľa obrázku.</w:t>
      </w:r>
    </w:p>
    <w:p w:rsidR="009C0F08" w:rsidRPr="00D6724A" w:rsidRDefault="009C0F08" w:rsidP="009C0F08">
      <w:pPr>
        <w:spacing w:after="0" w:line="240" w:lineRule="auto"/>
        <w:rPr>
          <w:rFonts w:ascii="Arial" w:hAnsi="Arial" w:cs="Arial"/>
          <w:sz w:val="8"/>
          <w:szCs w:val="8"/>
          <w:lang w:val="sk-SK"/>
        </w:rPr>
      </w:pPr>
    </w:p>
    <w:p w:rsidR="009C0F08" w:rsidRPr="00D6724A" w:rsidRDefault="009C0F08" w:rsidP="009C0F08">
      <w:pPr>
        <w:spacing w:after="0" w:line="240" w:lineRule="auto"/>
        <w:rPr>
          <w:rFonts w:ascii="Arial" w:hAnsi="Arial" w:cs="Arial"/>
          <w:b/>
          <w:sz w:val="16"/>
          <w:szCs w:val="16"/>
          <w:lang w:val="sk-SK"/>
        </w:rPr>
      </w:pPr>
      <w:r w:rsidRPr="00D6724A">
        <w:rPr>
          <w:rFonts w:ascii="Arial" w:hAnsi="Arial" w:cs="Arial"/>
          <w:b/>
          <w:sz w:val="16"/>
          <w:szCs w:val="16"/>
          <w:lang w:val="sk-SK"/>
        </w:rPr>
        <w:t>4.4 Zapnutie</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Nastavte posuvný spínač (3) na pravej strane vypínača na stupeň „I“ (ZAP) – viď. Obr. Vypínača.</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V zapnutom stave je ukazovateľ teplotných stupňov osvetlený.</w:t>
      </w:r>
    </w:p>
    <w:p w:rsidR="009C0F08" w:rsidRPr="00D6724A" w:rsidRDefault="009C0F08" w:rsidP="009C0F08">
      <w:pPr>
        <w:spacing w:after="0" w:line="240" w:lineRule="auto"/>
        <w:rPr>
          <w:rFonts w:ascii="Arial" w:hAnsi="Arial" w:cs="Arial"/>
          <w:sz w:val="8"/>
          <w:szCs w:val="8"/>
          <w:lang w:val="sk-SK"/>
        </w:rPr>
      </w:pPr>
    </w:p>
    <w:p w:rsidR="009C0F08" w:rsidRPr="00D6724A" w:rsidRDefault="009C0F08" w:rsidP="009C0F08">
      <w:pPr>
        <w:spacing w:after="0" w:line="240" w:lineRule="auto"/>
        <w:rPr>
          <w:rFonts w:ascii="Arial" w:hAnsi="Arial" w:cs="Arial"/>
          <w:b/>
          <w:sz w:val="16"/>
          <w:szCs w:val="16"/>
          <w:lang w:val="sk-SK"/>
        </w:rPr>
      </w:pPr>
      <w:r w:rsidRPr="00D6724A">
        <w:rPr>
          <w:rFonts w:ascii="Arial" w:hAnsi="Arial" w:cs="Arial"/>
          <w:b/>
          <w:sz w:val="16"/>
          <w:szCs w:val="16"/>
          <w:lang w:val="sk-SK"/>
        </w:rPr>
        <w:t>4.5 Nastavenie teploty</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xml:space="preserve">Teplotu zvýšite stlačením tlačidla </w:t>
      </w:r>
      <w:r w:rsidRPr="00D6724A">
        <w:rPr>
          <w:noProof/>
          <w:sz w:val="16"/>
          <w:szCs w:val="16"/>
          <w:lang w:eastAsia="cs-CZ"/>
        </w:rPr>
        <w:drawing>
          <wp:inline distT="0" distB="0" distL="0" distR="0" wp14:anchorId="52DE71AB" wp14:editId="3ABB853D">
            <wp:extent cx="126000" cy="100800"/>
            <wp:effectExtent l="0" t="0" r="762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6000" cy="100800"/>
                    </a:xfrm>
                    <a:prstGeom prst="rect">
                      <a:avLst/>
                    </a:prstGeom>
                  </pic:spPr>
                </pic:pic>
              </a:graphicData>
            </a:graphic>
          </wp:inline>
        </w:drawing>
      </w:r>
      <w:r w:rsidRPr="00D6724A">
        <w:rPr>
          <w:rFonts w:ascii="Arial" w:hAnsi="Arial" w:cs="Arial"/>
          <w:sz w:val="16"/>
          <w:szCs w:val="16"/>
          <w:lang w:val="sk-SK"/>
        </w:rPr>
        <w:t xml:space="preserve"> (4). Teplotu znížte stlačením tlačidla </w:t>
      </w:r>
      <w:r w:rsidRPr="00D6724A">
        <w:rPr>
          <w:noProof/>
          <w:sz w:val="16"/>
          <w:szCs w:val="16"/>
          <w:lang w:eastAsia="cs-CZ"/>
        </w:rPr>
        <w:drawing>
          <wp:inline distT="0" distB="0" distL="0" distR="0" wp14:anchorId="46F34003" wp14:editId="7CEB9E89">
            <wp:extent cx="126000" cy="100800"/>
            <wp:effectExtent l="0" t="0" r="762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flipV="1">
                      <a:off x="0" y="0"/>
                      <a:ext cx="126000" cy="100800"/>
                    </a:xfrm>
                    <a:prstGeom prst="rect">
                      <a:avLst/>
                    </a:prstGeom>
                  </pic:spPr>
                </pic:pic>
              </a:graphicData>
            </a:graphic>
          </wp:inline>
        </w:drawing>
      </w:r>
      <w:r w:rsidRPr="00D6724A">
        <w:rPr>
          <w:rFonts w:ascii="Arial" w:hAnsi="Arial" w:cs="Arial"/>
          <w:sz w:val="16"/>
          <w:szCs w:val="16"/>
          <w:lang w:val="sk-SK"/>
        </w:rPr>
        <w:t xml:space="preserve"> (4).</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Stupeň:</w:t>
      </w:r>
      <w:r w:rsidRPr="00D6724A">
        <w:rPr>
          <w:rFonts w:ascii="Arial" w:hAnsi="Arial" w:cs="Arial"/>
          <w:sz w:val="16"/>
          <w:szCs w:val="16"/>
          <w:lang w:val="sk-SK"/>
        </w:rPr>
        <w:tab/>
        <w:t xml:space="preserve">1 </w:t>
      </w:r>
      <w:r w:rsidRPr="00D6724A">
        <w:rPr>
          <w:rFonts w:ascii="Arial" w:hAnsi="Arial" w:cs="Arial"/>
          <w:sz w:val="16"/>
          <w:szCs w:val="16"/>
          <w:lang w:val="sk-SK"/>
        </w:rPr>
        <w:tab/>
        <w:t>minimálna teplota</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Stupeň:</w:t>
      </w:r>
      <w:r w:rsidRPr="00D6724A">
        <w:rPr>
          <w:rFonts w:ascii="Arial" w:hAnsi="Arial" w:cs="Arial"/>
          <w:sz w:val="16"/>
          <w:szCs w:val="16"/>
          <w:lang w:val="sk-SK"/>
        </w:rPr>
        <w:tab/>
        <w:t>2 - 5</w:t>
      </w:r>
      <w:r w:rsidRPr="00D6724A">
        <w:rPr>
          <w:rFonts w:ascii="Arial" w:hAnsi="Arial" w:cs="Arial"/>
          <w:sz w:val="16"/>
          <w:szCs w:val="16"/>
          <w:lang w:val="sk-SK"/>
        </w:rPr>
        <w:tab/>
        <w:t>individuálna teplota</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Stupeň:</w:t>
      </w:r>
      <w:r w:rsidRPr="00D6724A">
        <w:rPr>
          <w:rFonts w:ascii="Arial" w:hAnsi="Arial" w:cs="Arial"/>
          <w:sz w:val="16"/>
          <w:szCs w:val="16"/>
          <w:lang w:val="sk-SK"/>
        </w:rPr>
        <w:tab/>
        <w:t xml:space="preserve">6 </w:t>
      </w:r>
      <w:r w:rsidRPr="00D6724A">
        <w:rPr>
          <w:rFonts w:ascii="Arial" w:hAnsi="Arial" w:cs="Arial"/>
          <w:sz w:val="16"/>
          <w:szCs w:val="16"/>
          <w:lang w:val="sk-SK"/>
        </w:rPr>
        <w:tab/>
        <w:t>maximálna teplota</w:t>
      </w:r>
    </w:p>
    <w:p w:rsidR="009C0F08" w:rsidRPr="00D6724A" w:rsidRDefault="009C0F08" w:rsidP="009C0F08">
      <w:pPr>
        <w:spacing w:after="0" w:line="240" w:lineRule="auto"/>
        <w:rPr>
          <w:rFonts w:ascii="Arial" w:hAnsi="Arial" w:cs="Arial"/>
          <w:sz w:val="16"/>
          <w:szCs w:val="16"/>
          <w:lang w:val="sk-SK"/>
        </w:rPr>
      </w:pPr>
      <w:r w:rsidRPr="00D6724A">
        <w:rPr>
          <w:noProof/>
          <w:sz w:val="16"/>
          <w:szCs w:val="16"/>
          <w:lang w:eastAsia="cs-CZ"/>
        </w:rPr>
        <w:drawing>
          <wp:inline distT="0" distB="0" distL="0" distR="0" wp14:anchorId="762DD9BD" wp14:editId="58071E1F">
            <wp:extent cx="220980" cy="204611"/>
            <wp:effectExtent l="0" t="0" r="7620" b="508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5143" cy="208466"/>
                    </a:xfrm>
                    <a:prstGeom prst="rect">
                      <a:avLst/>
                    </a:prstGeom>
                  </pic:spPr>
                </pic:pic>
              </a:graphicData>
            </a:graphic>
          </wp:inline>
        </w:drawing>
      </w:r>
      <w:r w:rsidRPr="00D6724A">
        <w:rPr>
          <w:rFonts w:ascii="Arial" w:hAnsi="Arial" w:cs="Arial"/>
          <w:sz w:val="16"/>
          <w:szCs w:val="16"/>
          <w:lang w:val="sk-SK"/>
        </w:rPr>
        <w:t xml:space="preserve"> </w:t>
      </w:r>
      <w:r w:rsidRPr="00D6724A">
        <w:rPr>
          <w:rFonts w:ascii="Arial" w:hAnsi="Arial" w:cs="Arial"/>
          <w:b/>
          <w:i/>
          <w:sz w:val="16"/>
          <w:szCs w:val="16"/>
          <w:lang w:val="sk-SK"/>
        </w:rPr>
        <w:t>UPOZORNENIE</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Najrýchlejšieho zahriatia výhrevnej podušky dosiahnete tak, že najskôr nastavíte najvyšší teplotný stupeň.</w:t>
      </w:r>
    </w:p>
    <w:p w:rsidR="009C0F08" w:rsidRPr="00D6724A" w:rsidRDefault="009C0F08" w:rsidP="009C0F08">
      <w:pPr>
        <w:spacing w:after="0" w:line="240" w:lineRule="auto"/>
        <w:rPr>
          <w:rFonts w:ascii="Arial" w:hAnsi="Arial" w:cs="Arial"/>
          <w:sz w:val="16"/>
          <w:szCs w:val="16"/>
          <w:lang w:val="sk-SK"/>
        </w:rPr>
      </w:pPr>
      <w:r w:rsidRPr="00D6724A">
        <w:rPr>
          <w:noProof/>
          <w:sz w:val="16"/>
          <w:szCs w:val="16"/>
          <w:lang w:eastAsia="cs-CZ"/>
        </w:rPr>
        <w:drawing>
          <wp:anchor distT="0" distB="0" distL="114300" distR="114300" simplePos="0" relativeHeight="251674624" behindDoc="0" locked="0" layoutInCell="1" allowOverlap="1" wp14:anchorId="241B6BD9" wp14:editId="4B051C7A">
            <wp:simplePos x="0" y="0"/>
            <wp:positionH relativeFrom="margin">
              <wp:align>right</wp:align>
            </wp:positionH>
            <wp:positionV relativeFrom="paragraph">
              <wp:posOffset>8890</wp:posOffset>
            </wp:positionV>
            <wp:extent cx="506095" cy="519430"/>
            <wp:effectExtent l="0" t="0" r="8255" b="0"/>
            <wp:wrapSquare wrapText="bothSides"/>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06095" cy="519430"/>
                    </a:xfrm>
                    <a:prstGeom prst="rect">
                      <a:avLst/>
                    </a:prstGeom>
                  </pic:spPr>
                </pic:pic>
              </a:graphicData>
            </a:graphic>
            <wp14:sizeRelH relativeFrom="margin">
              <wp14:pctWidth>0</wp14:pctWidth>
            </wp14:sizeRelH>
            <wp14:sizeRelV relativeFrom="margin">
              <wp14:pctHeight>0</wp14:pctHeight>
            </wp14:sizeRelV>
          </wp:anchor>
        </w:drawing>
      </w:r>
      <w:r w:rsidRPr="00D6724A">
        <w:rPr>
          <w:noProof/>
          <w:sz w:val="16"/>
          <w:szCs w:val="16"/>
          <w:lang w:eastAsia="cs-CZ"/>
        </w:rPr>
        <w:drawing>
          <wp:inline distT="0" distB="0" distL="0" distR="0" wp14:anchorId="1E225A73" wp14:editId="26F4B75C">
            <wp:extent cx="220980" cy="204611"/>
            <wp:effectExtent l="0" t="0" r="7620" b="508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5143" cy="208466"/>
                    </a:xfrm>
                    <a:prstGeom prst="rect">
                      <a:avLst/>
                    </a:prstGeom>
                  </pic:spPr>
                </pic:pic>
              </a:graphicData>
            </a:graphic>
          </wp:inline>
        </w:drawing>
      </w:r>
      <w:r w:rsidRPr="00D6724A">
        <w:rPr>
          <w:rFonts w:ascii="Arial" w:hAnsi="Arial" w:cs="Arial"/>
          <w:sz w:val="16"/>
          <w:szCs w:val="16"/>
          <w:lang w:val="sk-SK"/>
        </w:rPr>
        <w:t xml:space="preserve"> </w:t>
      </w:r>
      <w:r w:rsidRPr="00D6724A">
        <w:rPr>
          <w:rFonts w:ascii="Arial" w:hAnsi="Arial" w:cs="Arial"/>
          <w:b/>
          <w:i/>
          <w:sz w:val="16"/>
          <w:szCs w:val="16"/>
          <w:lang w:val="sk-SK"/>
        </w:rPr>
        <w:t>UPOZORNENIE</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Táto výhrevná poduška je vybavená rýchlou ohrievacou jednotkou, ktorá umožňuje rýchlejšie zahriatie podušky počas prvých 10 minút.</w:t>
      </w:r>
    </w:p>
    <w:p w:rsidR="009C0F08" w:rsidRPr="00D6724A" w:rsidRDefault="009C0F08" w:rsidP="009C0F08">
      <w:pPr>
        <w:spacing w:after="0" w:line="240" w:lineRule="auto"/>
        <w:rPr>
          <w:rFonts w:ascii="Arial" w:hAnsi="Arial" w:cs="Arial"/>
          <w:sz w:val="16"/>
          <w:szCs w:val="16"/>
          <w:lang w:val="sk-SK"/>
        </w:rPr>
      </w:pPr>
      <w:r w:rsidRPr="00D6724A">
        <w:rPr>
          <w:noProof/>
          <w:sz w:val="16"/>
          <w:szCs w:val="16"/>
          <w:lang w:eastAsia="cs-CZ"/>
        </w:rPr>
        <w:drawing>
          <wp:inline distT="0" distB="0" distL="0" distR="0" wp14:anchorId="152B0623" wp14:editId="2E972BA8">
            <wp:extent cx="198120" cy="187828"/>
            <wp:effectExtent l="0" t="0" r="0" b="3175"/>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lang w:val="sk-SK"/>
        </w:rPr>
        <w:t xml:space="preserve"> </w:t>
      </w:r>
      <w:r w:rsidRPr="00D6724A">
        <w:rPr>
          <w:rFonts w:ascii="Arial" w:hAnsi="Arial" w:cs="Arial"/>
          <w:b/>
          <w:i/>
          <w:sz w:val="16"/>
          <w:szCs w:val="16"/>
          <w:lang w:val="sk-SK"/>
        </w:rPr>
        <w:t>VAROVANIE</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Ak budete výhrevnú podušku používať niekoľko hodín, odporúčame nastaviť na vypínači najnižšiu teplotu, aby sa zabránilo prehriatiu zahriatej časti tela a následne prípadným popáleninám pokožky.</w:t>
      </w:r>
    </w:p>
    <w:p w:rsidR="009C0F08" w:rsidRPr="00D6724A" w:rsidRDefault="009C0F08" w:rsidP="009C0F08">
      <w:pPr>
        <w:spacing w:after="0" w:line="240" w:lineRule="auto"/>
        <w:rPr>
          <w:rFonts w:ascii="Arial" w:hAnsi="Arial" w:cs="Arial"/>
          <w:sz w:val="8"/>
          <w:szCs w:val="8"/>
          <w:lang w:val="sk-SK"/>
        </w:rPr>
      </w:pPr>
    </w:p>
    <w:p w:rsidR="009C0F08" w:rsidRPr="00D6724A" w:rsidRDefault="009C0F08" w:rsidP="009C0F08">
      <w:pPr>
        <w:spacing w:after="0" w:line="240" w:lineRule="auto"/>
        <w:rPr>
          <w:rFonts w:ascii="Arial" w:hAnsi="Arial" w:cs="Arial"/>
          <w:b/>
          <w:sz w:val="16"/>
          <w:szCs w:val="16"/>
          <w:lang w:val="sk-SK"/>
        </w:rPr>
      </w:pPr>
      <w:r w:rsidRPr="00D6724A">
        <w:rPr>
          <w:rFonts w:ascii="Arial" w:hAnsi="Arial" w:cs="Arial"/>
          <w:b/>
          <w:sz w:val="16"/>
          <w:szCs w:val="16"/>
          <w:lang w:val="sk-SK"/>
        </w:rPr>
        <w:t>4.6 Funkcia automatického vypnutia</w:t>
      </w:r>
    </w:p>
    <w:p w:rsidR="009C0F08" w:rsidRPr="00D6724A" w:rsidRDefault="009C0F08" w:rsidP="009C0F08">
      <w:pPr>
        <w:spacing w:after="0" w:line="240" w:lineRule="auto"/>
        <w:rPr>
          <w:rFonts w:ascii="Arial" w:hAnsi="Arial" w:cs="Arial"/>
          <w:sz w:val="16"/>
          <w:szCs w:val="16"/>
          <w:lang w:val="sk-SK"/>
        </w:rPr>
      </w:pPr>
      <w:r w:rsidRPr="00D6724A">
        <w:rPr>
          <w:noProof/>
          <w:sz w:val="16"/>
          <w:szCs w:val="16"/>
          <w:lang w:eastAsia="cs-CZ"/>
        </w:rPr>
        <w:drawing>
          <wp:anchor distT="0" distB="0" distL="114300" distR="114300" simplePos="0" relativeHeight="251675648" behindDoc="0" locked="0" layoutInCell="1" allowOverlap="1" wp14:anchorId="787295AF" wp14:editId="5EE5499E">
            <wp:simplePos x="0" y="0"/>
            <wp:positionH relativeFrom="margin">
              <wp:align>right</wp:align>
            </wp:positionH>
            <wp:positionV relativeFrom="paragraph">
              <wp:posOffset>7620</wp:posOffset>
            </wp:positionV>
            <wp:extent cx="457200" cy="431800"/>
            <wp:effectExtent l="0" t="0" r="0" b="6350"/>
            <wp:wrapSquare wrapText="bothSides"/>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57200" cy="431800"/>
                    </a:xfrm>
                    <a:prstGeom prst="rect">
                      <a:avLst/>
                    </a:prstGeom>
                  </pic:spPr>
                </pic:pic>
              </a:graphicData>
            </a:graphic>
            <wp14:sizeRelH relativeFrom="margin">
              <wp14:pctWidth>0</wp14:pctWidth>
            </wp14:sizeRelH>
            <wp14:sizeRelV relativeFrom="margin">
              <wp14:pctHeight>0</wp14:pctHeight>
            </wp14:sizeRelV>
          </wp:anchor>
        </w:drawing>
      </w:r>
      <w:r w:rsidRPr="00D6724A">
        <w:rPr>
          <w:rFonts w:ascii="Arial" w:hAnsi="Arial" w:cs="Arial"/>
          <w:sz w:val="16"/>
          <w:szCs w:val="16"/>
          <w:lang w:val="sk-SK"/>
        </w:rPr>
        <w:t xml:space="preserve">Táto výhrevná poduška je vybavená funkciou automatického vypínania. Prívod tepla sa približne 90 minút po zapnutí výhrevnej podušky zastaví. Časť zobrazených teplotných stupňov na vypínači začne blikať. Aby ste opäť mohli obnoviť funkciu výhrevnej podušky, nastavte najskôr posuvný spínač na boku na stupeň (3) "0" (VYP). </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Asi po 5 sekundách môžete podušku opäť zapnúť.</w:t>
      </w:r>
    </w:p>
    <w:p w:rsidR="009C0F08" w:rsidRPr="00D6724A" w:rsidRDefault="009C0F08" w:rsidP="009C0F08">
      <w:pPr>
        <w:spacing w:after="0" w:line="240" w:lineRule="auto"/>
        <w:rPr>
          <w:rFonts w:ascii="Arial" w:hAnsi="Arial" w:cs="Arial"/>
          <w:sz w:val="8"/>
          <w:szCs w:val="8"/>
          <w:lang w:val="sk-SK"/>
        </w:rPr>
      </w:pPr>
    </w:p>
    <w:p w:rsidR="009C0F08" w:rsidRPr="00D6724A" w:rsidRDefault="009C0F08" w:rsidP="009C0F08">
      <w:pPr>
        <w:spacing w:after="0" w:line="240" w:lineRule="auto"/>
        <w:rPr>
          <w:rFonts w:ascii="Arial" w:hAnsi="Arial" w:cs="Arial"/>
          <w:b/>
          <w:sz w:val="16"/>
          <w:szCs w:val="16"/>
          <w:lang w:val="sk-SK"/>
        </w:rPr>
      </w:pPr>
      <w:r w:rsidRPr="00D6724A">
        <w:rPr>
          <w:rFonts w:ascii="Arial" w:hAnsi="Arial" w:cs="Arial"/>
          <w:b/>
          <w:sz w:val="16"/>
          <w:szCs w:val="16"/>
          <w:lang w:val="sk-SK"/>
        </w:rPr>
        <w:t>4.7 Vypnutie</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Nastavte postranný posuvný spínač na vypínači na stupeň "0", výhrevná poduška sa vypne.</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Ukazovateľ teplotných stupňov už nesvieti.</w:t>
      </w:r>
    </w:p>
    <w:p w:rsidR="009C0F08" w:rsidRPr="00D6724A" w:rsidRDefault="009C0F08" w:rsidP="009C0F08">
      <w:pPr>
        <w:spacing w:after="0" w:line="240" w:lineRule="auto"/>
        <w:rPr>
          <w:rFonts w:ascii="Arial" w:hAnsi="Arial" w:cs="Arial"/>
          <w:sz w:val="16"/>
          <w:szCs w:val="16"/>
          <w:lang w:val="sk-SK"/>
        </w:rPr>
      </w:pPr>
      <w:r w:rsidRPr="00D6724A">
        <w:rPr>
          <w:noProof/>
          <w:sz w:val="16"/>
          <w:szCs w:val="16"/>
          <w:lang w:eastAsia="cs-CZ"/>
        </w:rPr>
        <w:drawing>
          <wp:inline distT="0" distB="0" distL="0" distR="0" wp14:anchorId="1D4613BC" wp14:editId="246FC4E7">
            <wp:extent cx="220980" cy="204611"/>
            <wp:effectExtent l="0" t="0" r="7620" b="508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5143" cy="208466"/>
                    </a:xfrm>
                    <a:prstGeom prst="rect">
                      <a:avLst/>
                    </a:prstGeom>
                  </pic:spPr>
                </pic:pic>
              </a:graphicData>
            </a:graphic>
          </wp:inline>
        </w:drawing>
      </w:r>
      <w:r w:rsidRPr="00D6724A">
        <w:rPr>
          <w:rFonts w:ascii="Arial" w:hAnsi="Arial" w:cs="Arial"/>
          <w:sz w:val="16"/>
          <w:szCs w:val="16"/>
          <w:lang w:val="sk-SK"/>
        </w:rPr>
        <w:t xml:space="preserve"> </w:t>
      </w:r>
      <w:r w:rsidRPr="00D6724A">
        <w:rPr>
          <w:rFonts w:ascii="Arial" w:hAnsi="Arial" w:cs="Arial"/>
          <w:b/>
          <w:i/>
          <w:sz w:val="16"/>
          <w:szCs w:val="16"/>
          <w:lang w:val="sk-SK"/>
        </w:rPr>
        <w:t>UPOZORNENIE</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Ak nebudete výhrevnú podušku používať, nastavte postranný posuvný spínač pre ZAP / VYP na stupeň "0" (VYP) a vytiahnite sieťovú zástrčku zo zásuvky. Potom odpojte zásuvkovú spojku a tým vypínač od výhrevnej podušky.</w:t>
      </w:r>
    </w:p>
    <w:p w:rsidR="009C0F08" w:rsidRPr="00D6724A" w:rsidRDefault="009C0F08" w:rsidP="009C0F08">
      <w:pPr>
        <w:spacing w:after="0" w:line="240" w:lineRule="auto"/>
        <w:rPr>
          <w:rFonts w:ascii="Arial" w:hAnsi="Arial" w:cs="Arial"/>
          <w:sz w:val="16"/>
          <w:szCs w:val="16"/>
          <w:lang w:val="sk-SK"/>
        </w:rPr>
      </w:pPr>
    </w:p>
    <w:p w:rsidR="009C0F08" w:rsidRPr="00D6724A" w:rsidRDefault="009C0F08" w:rsidP="009C0F08">
      <w:pPr>
        <w:spacing w:after="0" w:line="240" w:lineRule="auto"/>
        <w:rPr>
          <w:rFonts w:ascii="Arial" w:hAnsi="Arial" w:cs="Arial"/>
          <w:b/>
          <w:sz w:val="16"/>
          <w:szCs w:val="16"/>
          <w:u w:val="single"/>
          <w:lang w:val="sk-SK"/>
        </w:rPr>
      </w:pPr>
      <w:r w:rsidRPr="00D6724A">
        <w:rPr>
          <w:rFonts w:ascii="Arial" w:hAnsi="Arial" w:cs="Arial"/>
          <w:b/>
          <w:sz w:val="16"/>
          <w:szCs w:val="16"/>
          <w:u w:val="single"/>
          <w:lang w:val="sk-SK"/>
        </w:rPr>
        <w:t>5. Čistenie a údržba</w:t>
      </w:r>
    </w:p>
    <w:p w:rsidR="009C0F08" w:rsidRPr="00D6724A" w:rsidRDefault="009C0F08" w:rsidP="009C0F08">
      <w:pPr>
        <w:spacing w:after="0" w:line="240" w:lineRule="auto"/>
        <w:rPr>
          <w:rFonts w:ascii="Arial" w:hAnsi="Arial" w:cs="Arial"/>
          <w:sz w:val="16"/>
          <w:szCs w:val="16"/>
          <w:lang w:val="sk-SK"/>
        </w:rPr>
      </w:pPr>
      <w:r w:rsidRPr="00D6724A">
        <w:rPr>
          <w:noProof/>
          <w:sz w:val="16"/>
          <w:szCs w:val="16"/>
          <w:lang w:eastAsia="cs-CZ"/>
        </w:rPr>
        <w:drawing>
          <wp:inline distT="0" distB="0" distL="0" distR="0" wp14:anchorId="6EE18ED5" wp14:editId="5E317511">
            <wp:extent cx="198120" cy="187828"/>
            <wp:effectExtent l="0" t="0" r="0" b="3175"/>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lang w:val="sk-SK"/>
        </w:rPr>
        <w:t xml:space="preserve"> </w:t>
      </w:r>
      <w:r w:rsidRPr="00D6724A">
        <w:rPr>
          <w:rFonts w:ascii="Arial" w:hAnsi="Arial" w:cs="Arial"/>
          <w:b/>
          <w:i/>
          <w:sz w:val="16"/>
          <w:szCs w:val="16"/>
          <w:lang w:val="sk-SK"/>
        </w:rPr>
        <w:t>VAROVANIE</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Pred čistením vždy najskôr vytiahnite sieťovú zástrčku zo zásuvky. Potom odpojte zásuvkovú spojku a tým vypínač od výhrevnej podušky.</w:t>
      </w:r>
    </w:p>
    <w:p w:rsidR="009C0F08" w:rsidRPr="00D6724A" w:rsidRDefault="009C0F08" w:rsidP="009C0F08">
      <w:pPr>
        <w:spacing w:after="0" w:line="240" w:lineRule="auto"/>
        <w:rPr>
          <w:rFonts w:ascii="Arial" w:hAnsi="Arial" w:cs="Arial"/>
          <w:sz w:val="16"/>
          <w:szCs w:val="16"/>
          <w:lang w:val="sk-SK"/>
        </w:rPr>
      </w:pPr>
      <w:r w:rsidRPr="00D6724A">
        <w:rPr>
          <w:noProof/>
          <w:sz w:val="16"/>
          <w:szCs w:val="16"/>
          <w:lang w:eastAsia="cs-CZ"/>
        </w:rPr>
        <w:drawing>
          <wp:inline distT="0" distB="0" distL="0" distR="0" wp14:anchorId="2A64F866" wp14:editId="7E9A381E">
            <wp:extent cx="198120" cy="187828"/>
            <wp:effectExtent l="0" t="0" r="0" b="3175"/>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lang w:val="sk-SK"/>
        </w:rPr>
        <w:t xml:space="preserve">  </w:t>
      </w:r>
      <w:r w:rsidRPr="00D6724A">
        <w:rPr>
          <w:rFonts w:ascii="Arial" w:hAnsi="Arial" w:cs="Arial"/>
          <w:b/>
          <w:i/>
          <w:sz w:val="16"/>
          <w:szCs w:val="16"/>
          <w:lang w:val="sk-SK"/>
        </w:rPr>
        <w:t>POZOR</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Vypínač nikdy nesmie prísť do kontaktu s vodou alebo inými kvapalinami. Mohlo by dôjsť k jeho poškodeniu.</w:t>
      </w:r>
    </w:p>
    <w:p w:rsidR="009C0F08" w:rsidRPr="00D6724A" w:rsidRDefault="009C0F08" w:rsidP="009C0F08">
      <w:pPr>
        <w:spacing w:after="0" w:line="240" w:lineRule="auto"/>
        <w:rPr>
          <w:rFonts w:ascii="Arial" w:hAnsi="Arial" w:cs="Arial"/>
          <w:sz w:val="16"/>
          <w:szCs w:val="16"/>
          <w:lang w:val="sk-SK"/>
        </w:rPr>
      </w:pP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Pre čistenie vypínača používajte suchú utierku, ktorá nepúšťa vlákna. Nepoužívajte žiadne chemické alebo abrazívne čistiace prostriedky.</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Textilný povlak možno čistiť podľa symbolov na štítku a za týmto účelom sa musí najprv z podušky stiahnuť.</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lastRenderedPageBreak/>
        <w:t>Drobné znečistenia výhrevnej podušky môžete odstrániť navlhčenou utierkou alebo prípadne jemným tekutým pracím prostriedkom.</w:t>
      </w:r>
    </w:p>
    <w:p w:rsidR="009C0F08" w:rsidRPr="00D6724A" w:rsidRDefault="009C0F08" w:rsidP="009C0F08">
      <w:pPr>
        <w:spacing w:after="0" w:line="240" w:lineRule="auto"/>
        <w:rPr>
          <w:rFonts w:ascii="Arial" w:hAnsi="Arial" w:cs="Arial"/>
          <w:sz w:val="16"/>
          <w:szCs w:val="16"/>
          <w:lang w:val="sk-SK"/>
        </w:rPr>
      </w:pPr>
      <w:r w:rsidRPr="00D6724A">
        <w:rPr>
          <w:noProof/>
          <w:sz w:val="16"/>
          <w:szCs w:val="16"/>
          <w:lang w:eastAsia="cs-CZ"/>
        </w:rPr>
        <w:drawing>
          <wp:inline distT="0" distB="0" distL="0" distR="0" wp14:anchorId="7D67D9A5" wp14:editId="14158DCC">
            <wp:extent cx="198120" cy="187828"/>
            <wp:effectExtent l="0" t="0" r="0" b="3175"/>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lang w:val="sk-SK"/>
        </w:rPr>
        <w:t xml:space="preserve">  </w:t>
      </w:r>
      <w:r w:rsidRPr="00D6724A">
        <w:rPr>
          <w:rFonts w:ascii="Arial" w:hAnsi="Arial" w:cs="Arial"/>
          <w:b/>
          <w:i/>
          <w:sz w:val="16"/>
          <w:szCs w:val="16"/>
          <w:lang w:val="sk-SK"/>
        </w:rPr>
        <w:t>POZOR</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Rešpektujte, že sa výhrevná poduška nesmie chemicky čistiť, žmýkať, mangľovať alebo žehliť.</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Túto výhrevnú podušku možno prať v práčke.</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Na práčke nastavte šetrný prací program na 30 ° C (pranie na vlnu). Používajte jemný prací prostriedok a dávkujte ho podľa údajov výrobcu.</w:t>
      </w:r>
    </w:p>
    <w:p w:rsidR="009C0F08" w:rsidRPr="00D6724A" w:rsidRDefault="009C0F08" w:rsidP="009C0F08">
      <w:pPr>
        <w:spacing w:after="0" w:line="240" w:lineRule="auto"/>
        <w:rPr>
          <w:rFonts w:ascii="Arial" w:hAnsi="Arial" w:cs="Arial"/>
          <w:sz w:val="16"/>
          <w:szCs w:val="16"/>
          <w:lang w:val="sk-SK"/>
        </w:rPr>
      </w:pPr>
      <w:r w:rsidRPr="00D6724A">
        <w:rPr>
          <w:noProof/>
          <w:sz w:val="16"/>
          <w:szCs w:val="16"/>
          <w:lang w:eastAsia="cs-CZ"/>
        </w:rPr>
        <w:drawing>
          <wp:inline distT="0" distB="0" distL="0" distR="0" wp14:anchorId="19ED9285" wp14:editId="4A1AAFC3">
            <wp:extent cx="198120" cy="187828"/>
            <wp:effectExtent l="0" t="0" r="0" b="3175"/>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lang w:val="sk-SK"/>
        </w:rPr>
        <w:t xml:space="preserve">  </w:t>
      </w:r>
      <w:r w:rsidRPr="00D6724A">
        <w:rPr>
          <w:rFonts w:ascii="Arial" w:hAnsi="Arial" w:cs="Arial"/>
          <w:b/>
          <w:i/>
          <w:sz w:val="16"/>
          <w:szCs w:val="16"/>
          <w:lang w:val="sk-SK"/>
        </w:rPr>
        <w:t>POZOR</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Nezabudnite, prosím, že príliš časté pranie výhrevnú podušku veľmi zaťažuje. Výhrevná poduška by sa mala počas celej svojej životnosti prať v práčke maximálne 10-krát.</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Ihneď po vypraní rozprestrite ešte vlhkú výhrevnú podušku na stojan na bielizeň a nechajte ju uschnúť.</w:t>
      </w:r>
    </w:p>
    <w:p w:rsidR="009C0F08" w:rsidRPr="00D6724A" w:rsidRDefault="009C0F08" w:rsidP="009C0F08">
      <w:pPr>
        <w:spacing w:after="0" w:line="240" w:lineRule="auto"/>
        <w:rPr>
          <w:rFonts w:ascii="Arial" w:hAnsi="Arial" w:cs="Arial"/>
          <w:sz w:val="16"/>
          <w:szCs w:val="16"/>
          <w:lang w:val="sk-SK"/>
        </w:rPr>
      </w:pPr>
      <w:r w:rsidRPr="00D6724A">
        <w:rPr>
          <w:noProof/>
          <w:sz w:val="16"/>
          <w:szCs w:val="16"/>
          <w:lang w:eastAsia="cs-CZ"/>
        </w:rPr>
        <w:drawing>
          <wp:inline distT="0" distB="0" distL="0" distR="0" wp14:anchorId="7CD5B58F" wp14:editId="2DA33A78">
            <wp:extent cx="198120" cy="187828"/>
            <wp:effectExtent l="0" t="0" r="0" b="3175"/>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lang w:val="sk-SK"/>
        </w:rPr>
        <w:t xml:space="preserve">  </w:t>
      </w:r>
      <w:r w:rsidRPr="00D6724A">
        <w:rPr>
          <w:rFonts w:ascii="Arial" w:hAnsi="Arial" w:cs="Arial"/>
          <w:b/>
          <w:i/>
          <w:sz w:val="16"/>
          <w:szCs w:val="16"/>
          <w:lang w:val="sk-SK"/>
        </w:rPr>
        <w:t>POZOR</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Na pripevnenie výhrevnej podušky nepoužívajte žiadne štipce na bielizeň a pod. Inak by sa mohla výhrevná poduška poškodiť.</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 Vypínač prepojte s vyhrievanou podložkou do postele až vtedy, keď zásuvková spojka aj vyhrievaná podložka do postele sú úplne suché. Inak by sa mohla výhrevná poduška poškodiť.</w:t>
      </w:r>
    </w:p>
    <w:p w:rsidR="009C0F08" w:rsidRPr="00D6724A" w:rsidRDefault="009C0F08" w:rsidP="009C0F08">
      <w:pPr>
        <w:spacing w:after="0" w:line="240" w:lineRule="auto"/>
        <w:rPr>
          <w:rFonts w:ascii="Arial" w:hAnsi="Arial" w:cs="Arial"/>
          <w:sz w:val="16"/>
          <w:szCs w:val="16"/>
          <w:lang w:val="sk-SK"/>
        </w:rPr>
      </w:pPr>
      <w:r w:rsidRPr="00D6724A">
        <w:rPr>
          <w:noProof/>
          <w:sz w:val="16"/>
          <w:szCs w:val="16"/>
          <w:lang w:eastAsia="cs-CZ"/>
        </w:rPr>
        <w:drawing>
          <wp:inline distT="0" distB="0" distL="0" distR="0" wp14:anchorId="6A06C976" wp14:editId="216B92BB">
            <wp:extent cx="198120" cy="187828"/>
            <wp:effectExtent l="0" t="0" r="0" b="3175"/>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lang w:val="sk-SK"/>
        </w:rPr>
        <w:t xml:space="preserve"> </w:t>
      </w:r>
      <w:r w:rsidRPr="00D6724A">
        <w:rPr>
          <w:rFonts w:ascii="Arial" w:hAnsi="Arial" w:cs="Arial"/>
          <w:b/>
          <w:i/>
          <w:sz w:val="16"/>
          <w:szCs w:val="16"/>
          <w:lang w:val="sk-SK"/>
        </w:rPr>
        <w:t>VAROVANIE</w:t>
      </w:r>
    </w:p>
    <w:p w:rsidR="009C0F08" w:rsidRPr="00D6724A" w:rsidRDefault="009C0F08" w:rsidP="009C0F08">
      <w:pPr>
        <w:spacing w:after="0" w:line="240" w:lineRule="auto"/>
        <w:rPr>
          <w:rFonts w:ascii="Arial" w:hAnsi="Arial" w:cs="Arial"/>
          <w:sz w:val="16"/>
          <w:szCs w:val="16"/>
          <w:highlight w:val="yellow"/>
          <w:lang w:val="sk-SK"/>
        </w:rPr>
      </w:pPr>
      <w:r w:rsidRPr="00D6724A">
        <w:rPr>
          <w:rFonts w:ascii="Arial" w:hAnsi="Arial" w:cs="Arial"/>
          <w:sz w:val="16"/>
          <w:szCs w:val="16"/>
          <w:lang w:val="sk-SK"/>
        </w:rPr>
        <w:t>• V žiadnom prípade nezapínajte výhrevnú podušku preto, aby sa vysušila! Inak by mohlo dôjsť k úrazu elektrickým prúdom.</w:t>
      </w:r>
    </w:p>
    <w:p w:rsidR="009C0F08" w:rsidRPr="00D6724A" w:rsidRDefault="009C0F08" w:rsidP="009C0F08">
      <w:pPr>
        <w:spacing w:after="0" w:line="240" w:lineRule="auto"/>
        <w:rPr>
          <w:rFonts w:ascii="Arial" w:hAnsi="Arial" w:cs="Arial"/>
          <w:sz w:val="8"/>
          <w:szCs w:val="8"/>
          <w:highlight w:val="yellow"/>
          <w:lang w:val="sk-SK"/>
        </w:rPr>
      </w:pPr>
    </w:p>
    <w:p w:rsidR="009C0F08" w:rsidRPr="00D6724A" w:rsidRDefault="009C0F08" w:rsidP="009C0F08">
      <w:pPr>
        <w:spacing w:after="0" w:line="240" w:lineRule="auto"/>
        <w:rPr>
          <w:rFonts w:ascii="Arial" w:hAnsi="Arial" w:cs="Arial"/>
          <w:b/>
          <w:sz w:val="16"/>
          <w:szCs w:val="16"/>
          <w:u w:val="single"/>
          <w:lang w:val="sk-SK"/>
        </w:rPr>
      </w:pPr>
      <w:r w:rsidRPr="00D6724A">
        <w:rPr>
          <w:rFonts w:ascii="Arial" w:hAnsi="Arial" w:cs="Arial"/>
          <w:b/>
          <w:sz w:val="16"/>
          <w:szCs w:val="16"/>
          <w:u w:val="single"/>
          <w:lang w:val="sk-SK"/>
        </w:rPr>
        <w:t>6. Uloženie</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Pokiaľ nebudete výhrevnú podušku dlhšiu dobu používať, odporúčame ju uskladniť v originálnom obale.</w:t>
      </w:r>
    </w:p>
    <w:p w:rsidR="009C0F08" w:rsidRPr="00D6724A" w:rsidRDefault="009C0F08" w:rsidP="009C0F08">
      <w:pPr>
        <w:spacing w:after="0" w:line="240" w:lineRule="auto"/>
        <w:rPr>
          <w:rFonts w:ascii="Arial" w:hAnsi="Arial" w:cs="Arial"/>
          <w:sz w:val="16"/>
          <w:szCs w:val="16"/>
          <w:lang w:val="sk-SK"/>
        </w:rPr>
      </w:pPr>
      <w:r w:rsidRPr="00D6724A">
        <w:rPr>
          <w:noProof/>
          <w:sz w:val="16"/>
          <w:szCs w:val="16"/>
          <w:lang w:eastAsia="cs-CZ"/>
        </w:rPr>
        <w:drawing>
          <wp:inline distT="0" distB="0" distL="0" distR="0" wp14:anchorId="36E8C1C3" wp14:editId="1A5E27AA">
            <wp:extent cx="198120" cy="187828"/>
            <wp:effectExtent l="0" t="0" r="0" b="3175"/>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583" cy="190163"/>
                    </a:xfrm>
                    <a:prstGeom prst="rect">
                      <a:avLst/>
                    </a:prstGeom>
                  </pic:spPr>
                </pic:pic>
              </a:graphicData>
            </a:graphic>
          </wp:inline>
        </w:drawing>
      </w:r>
      <w:r w:rsidRPr="00D6724A">
        <w:rPr>
          <w:rFonts w:ascii="Arial" w:hAnsi="Arial" w:cs="Arial"/>
          <w:sz w:val="16"/>
          <w:szCs w:val="16"/>
          <w:lang w:val="sk-SK"/>
        </w:rPr>
        <w:t xml:space="preserve">  </w:t>
      </w:r>
      <w:r w:rsidRPr="00D6724A">
        <w:rPr>
          <w:rFonts w:ascii="Arial" w:hAnsi="Arial" w:cs="Arial"/>
          <w:b/>
          <w:i/>
          <w:sz w:val="16"/>
          <w:szCs w:val="16"/>
          <w:lang w:val="sk-SK"/>
        </w:rPr>
        <w:t>POZOR</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Výhrevnú podušku nechajte najskôr vychladnúť. Inak by sa mohla výhrevná poduška poškodiť.</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Počas skladovania na výhrevnú podušku neklaďte žiadne predmety, aby sa nepoškodila.</w:t>
      </w:r>
    </w:p>
    <w:p w:rsidR="009C0F08" w:rsidRPr="00D6724A" w:rsidRDefault="009C0F08" w:rsidP="009C0F08">
      <w:pPr>
        <w:spacing w:after="0" w:line="240" w:lineRule="auto"/>
        <w:rPr>
          <w:rFonts w:ascii="Arial" w:hAnsi="Arial" w:cs="Arial"/>
          <w:sz w:val="8"/>
          <w:szCs w:val="8"/>
          <w:highlight w:val="yellow"/>
          <w:lang w:val="sk-SK"/>
        </w:rPr>
      </w:pPr>
    </w:p>
    <w:p w:rsidR="009C0F08" w:rsidRPr="00D6724A" w:rsidRDefault="009C0F08" w:rsidP="009C0F08">
      <w:pPr>
        <w:spacing w:after="0" w:line="240" w:lineRule="auto"/>
        <w:rPr>
          <w:rFonts w:ascii="Arial" w:hAnsi="Arial" w:cs="Arial"/>
          <w:b/>
          <w:sz w:val="16"/>
          <w:szCs w:val="16"/>
          <w:u w:val="single"/>
          <w:lang w:val="sk-SK"/>
        </w:rPr>
      </w:pPr>
      <w:r w:rsidRPr="00D6724A">
        <w:rPr>
          <w:rFonts w:ascii="Arial" w:hAnsi="Arial" w:cs="Arial"/>
          <w:noProof/>
          <w:sz w:val="16"/>
          <w:szCs w:val="16"/>
          <w:lang w:eastAsia="cs-CZ"/>
        </w:rPr>
        <w:drawing>
          <wp:anchor distT="0" distB="0" distL="114300" distR="114300" simplePos="0" relativeHeight="251672576" behindDoc="0" locked="0" layoutInCell="1" allowOverlap="1" wp14:anchorId="292465B9" wp14:editId="745F3030">
            <wp:simplePos x="0" y="0"/>
            <wp:positionH relativeFrom="rightMargin">
              <wp:posOffset>-1691640</wp:posOffset>
            </wp:positionH>
            <wp:positionV relativeFrom="paragraph">
              <wp:posOffset>88900</wp:posOffset>
            </wp:positionV>
            <wp:extent cx="230400" cy="295200"/>
            <wp:effectExtent l="0" t="0" r="0" b="0"/>
            <wp:wrapSquare wrapText="bothSides"/>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30400" cy="295200"/>
                    </a:xfrm>
                    <a:prstGeom prst="rect">
                      <a:avLst/>
                    </a:prstGeom>
                  </pic:spPr>
                </pic:pic>
              </a:graphicData>
            </a:graphic>
            <wp14:sizeRelH relativeFrom="margin">
              <wp14:pctWidth>0</wp14:pctWidth>
            </wp14:sizeRelH>
            <wp14:sizeRelV relativeFrom="margin">
              <wp14:pctHeight>0</wp14:pctHeight>
            </wp14:sizeRelV>
          </wp:anchor>
        </w:drawing>
      </w:r>
      <w:r w:rsidRPr="00D6724A">
        <w:rPr>
          <w:rFonts w:ascii="Arial" w:hAnsi="Arial" w:cs="Arial"/>
          <w:b/>
          <w:sz w:val="16"/>
          <w:szCs w:val="16"/>
          <w:u w:val="single"/>
          <w:lang w:val="sk-SK"/>
        </w:rPr>
        <w:t>7. Likvidácia</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Prístroj zlikvidujte podľa smernice o odpade z elektrických a elektronických zariadení (OEEZ).</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Ak máte otázky, obráťte sa na príslušný komunálny úrad, ktorý má na starosti likvidáciu..</w:t>
      </w:r>
    </w:p>
    <w:p w:rsidR="009C0F08" w:rsidRPr="00D6724A" w:rsidRDefault="009C0F08" w:rsidP="009C0F08">
      <w:pPr>
        <w:spacing w:after="0" w:line="240" w:lineRule="auto"/>
        <w:rPr>
          <w:rFonts w:ascii="Arial" w:hAnsi="Arial" w:cs="Arial"/>
          <w:sz w:val="8"/>
          <w:szCs w:val="8"/>
          <w:lang w:val="sk-SK"/>
        </w:rPr>
      </w:pPr>
    </w:p>
    <w:p w:rsidR="009C0F08" w:rsidRPr="00D6724A" w:rsidRDefault="009C0F08" w:rsidP="009C0F08">
      <w:pPr>
        <w:spacing w:after="0" w:line="240" w:lineRule="auto"/>
        <w:rPr>
          <w:rFonts w:ascii="Arial" w:hAnsi="Arial" w:cs="Arial"/>
          <w:b/>
          <w:sz w:val="16"/>
          <w:szCs w:val="16"/>
          <w:u w:val="single"/>
          <w:lang w:val="sk-SK"/>
        </w:rPr>
      </w:pPr>
      <w:r w:rsidRPr="00D6724A">
        <w:rPr>
          <w:rFonts w:ascii="Arial" w:hAnsi="Arial" w:cs="Arial"/>
          <w:b/>
          <w:sz w:val="16"/>
          <w:szCs w:val="16"/>
          <w:u w:val="single"/>
          <w:lang w:val="sk-SK"/>
        </w:rPr>
        <w:t>8. Čo robiť v prípade problémov?</w:t>
      </w:r>
    </w:p>
    <w:tbl>
      <w:tblPr>
        <w:tblStyle w:val="Mkatabulky2"/>
        <w:tblW w:w="0" w:type="auto"/>
        <w:tblLook w:val="04A0" w:firstRow="1" w:lastRow="0" w:firstColumn="1" w:lastColumn="0" w:noHBand="0" w:noVBand="1"/>
      </w:tblPr>
      <w:tblGrid>
        <w:gridCol w:w="3964"/>
        <w:gridCol w:w="1560"/>
        <w:gridCol w:w="1417"/>
      </w:tblGrid>
      <w:tr w:rsidR="009C0F08" w:rsidRPr="00D6724A" w:rsidTr="00D6724A">
        <w:tc>
          <w:tcPr>
            <w:tcW w:w="3964" w:type="dxa"/>
            <w:vAlign w:val="center"/>
          </w:tcPr>
          <w:p w:rsidR="009C0F08" w:rsidRPr="00D6724A" w:rsidRDefault="009C0F08" w:rsidP="00CC1435">
            <w:pPr>
              <w:rPr>
                <w:rFonts w:ascii="Arial" w:hAnsi="Arial" w:cs="Arial"/>
                <w:b/>
                <w:sz w:val="16"/>
                <w:szCs w:val="16"/>
                <w:lang w:val="sk-SK"/>
              </w:rPr>
            </w:pPr>
            <w:r w:rsidRPr="00D6724A">
              <w:rPr>
                <w:rFonts w:ascii="Arial" w:hAnsi="Arial" w:cs="Arial"/>
                <w:b/>
                <w:sz w:val="16"/>
                <w:szCs w:val="16"/>
                <w:lang w:val="sk-SK"/>
              </w:rPr>
              <w:t>Problém</w:t>
            </w:r>
          </w:p>
        </w:tc>
        <w:tc>
          <w:tcPr>
            <w:tcW w:w="1560" w:type="dxa"/>
            <w:vAlign w:val="center"/>
          </w:tcPr>
          <w:p w:rsidR="009C0F08" w:rsidRPr="00D6724A" w:rsidRDefault="009C0F08" w:rsidP="00CC1435">
            <w:pPr>
              <w:rPr>
                <w:rFonts w:ascii="Arial" w:hAnsi="Arial" w:cs="Arial"/>
                <w:b/>
                <w:sz w:val="16"/>
                <w:szCs w:val="16"/>
                <w:lang w:val="sk-SK"/>
              </w:rPr>
            </w:pPr>
            <w:r w:rsidRPr="00D6724A">
              <w:rPr>
                <w:rFonts w:ascii="Arial" w:hAnsi="Arial" w:cs="Arial"/>
                <w:b/>
                <w:sz w:val="16"/>
                <w:szCs w:val="16"/>
                <w:lang w:val="sk-SK"/>
              </w:rPr>
              <w:t>Príčina</w:t>
            </w:r>
          </w:p>
        </w:tc>
        <w:tc>
          <w:tcPr>
            <w:tcW w:w="1417" w:type="dxa"/>
            <w:vAlign w:val="center"/>
          </w:tcPr>
          <w:p w:rsidR="009C0F08" w:rsidRPr="00D6724A" w:rsidRDefault="009C0F08" w:rsidP="00CC1435">
            <w:pPr>
              <w:rPr>
                <w:rFonts w:ascii="Arial" w:hAnsi="Arial" w:cs="Arial"/>
                <w:b/>
                <w:sz w:val="16"/>
                <w:szCs w:val="16"/>
                <w:lang w:val="sk-SK"/>
              </w:rPr>
            </w:pPr>
            <w:r w:rsidRPr="00D6724A">
              <w:rPr>
                <w:rFonts w:ascii="Arial" w:hAnsi="Arial" w:cs="Arial"/>
                <w:b/>
                <w:sz w:val="16"/>
                <w:szCs w:val="16"/>
                <w:lang w:val="sk-SK"/>
              </w:rPr>
              <w:t>Náprava</w:t>
            </w:r>
          </w:p>
        </w:tc>
      </w:tr>
      <w:tr w:rsidR="009C0F08" w:rsidRPr="00D6724A" w:rsidTr="00D6724A">
        <w:tc>
          <w:tcPr>
            <w:tcW w:w="3964" w:type="dxa"/>
            <w:vAlign w:val="center"/>
          </w:tcPr>
          <w:p w:rsidR="009C0F08" w:rsidRPr="00D6724A" w:rsidRDefault="009C0F08" w:rsidP="00CC1435">
            <w:pPr>
              <w:rPr>
                <w:rFonts w:ascii="Arial" w:hAnsi="Arial" w:cs="Arial"/>
                <w:sz w:val="16"/>
                <w:szCs w:val="16"/>
                <w:lang w:val="sk-SK"/>
              </w:rPr>
            </w:pPr>
            <w:r w:rsidRPr="00D6724A">
              <w:rPr>
                <w:rFonts w:ascii="Arial" w:hAnsi="Arial" w:cs="Arial"/>
                <w:sz w:val="16"/>
                <w:szCs w:val="16"/>
                <w:lang w:val="sk-SK"/>
              </w:rPr>
              <w:t>Teplotné stupne nesvietia, zatiaľ čo</w:t>
            </w:r>
          </w:p>
          <w:p w:rsidR="009C0F08" w:rsidRPr="00D6724A" w:rsidRDefault="009C0F08" w:rsidP="00CC1435">
            <w:pPr>
              <w:rPr>
                <w:rFonts w:ascii="Arial" w:hAnsi="Arial" w:cs="Arial"/>
                <w:sz w:val="16"/>
                <w:szCs w:val="16"/>
                <w:lang w:val="sk-SK"/>
              </w:rPr>
            </w:pPr>
            <w:r w:rsidRPr="00D6724A">
              <w:rPr>
                <w:rFonts w:ascii="Arial" w:hAnsi="Arial" w:cs="Arial"/>
                <w:sz w:val="16"/>
                <w:szCs w:val="16"/>
                <w:lang w:val="sk-SK"/>
              </w:rPr>
              <w:t>- Je vypínač riadne prepojený s výhrevnou poduškou</w:t>
            </w:r>
          </w:p>
          <w:p w:rsidR="009C0F08" w:rsidRPr="00D6724A" w:rsidRDefault="009C0F08" w:rsidP="00CC1435">
            <w:pPr>
              <w:rPr>
                <w:rFonts w:ascii="Arial" w:hAnsi="Arial" w:cs="Arial"/>
                <w:sz w:val="16"/>
                <w:szCs w:val="16"/>
                <w:lang w:val="sk-SK"/>
              </w:rPr>
            </w:pPr>
            <w:r w:rsidRPr="00D6724A">
              <w:rPr>
                <w:rFonts w:ascii="Arial" w:hAnsi="Arial" w:cs="Arial"/>
                <w:sz w:val="16"/>
                <w:szCs w:val="16"/>
                <w:lang w:val="sk-SK"/>
              </w:rPr>
              <w:t>- Je sieťová zástrčka prepojená s funkčnou zásuvkou</w:t>
            </w:r>
          </w:p>
          <w:p w:rsidR="009C0F08" w:rsidRPr="00D6724A" w:rsidRDefault="009C0F08" w:rsidP="00CC1435">
            <w:pPr>
              <w:rPr>
                <w:rFonts w:ascii="Arial" w:hAnsi="Arial" w:cs="Arial"/>
                <w:sz w:val="16"/>
                <w:szCs w:val="16"/>
                <w:lang w:val="sk-SK"/>
              </w:rPr>
            </w:pPr>
            <w:r w:rsidRPr="00D6724A">
              <w:rPr>
                <w:rFonts w:ascii="Arial" w:hAnsi="Arial" w:cs="Arial"/>
                <w:sz w:val="16"/>
                <w:szCs w:val="16"/>
                <w:lang w:val="sk-SK"/>
              </w:rPr>
              <w:t>- Postranný posuvný spínač na vypínači je nastavený na stupni "I" (ZAP)</w:t>
            </w:r>
          </w:p>
        </w:tc>
        <w:tc>
          <w:tcPr>
            <w:tcW w:w="1560" w:type="dxa"/>
            <w:vAlign w:val="center"/>
          </w:tcPr>
          <w:p w:rsidR="009C0F08" w:rsidRPr="00D6724A" w:rsidRDefault="009C0F08" w:rsidP="00CC1435">
            <w:pPr>
              <w:rPr>
                <w:rFonts w:ascii="Arial" w:hAnsi="Arial" w:cs="Arial"/>
                <w:sz w:val="16"/>
                <w:szCs w:val="16"/>
                <w:lang w:val="sk-SK"/>
              </w:rPr>
            </w:pPr>
            <w:r w:rsidRPr="00D6724A">
              <w:rPr>
                <w:rFonts w:ascii="Arial" w:hAnsi="Arial" w:cs="Arial"/>
                <w:sz w:val="16"/>
                <w:szCs w:val="16"/>
                <w:lang w:val="sk-SK"/>
              </w:rPr>
              <w:t>Bezpečnostný systém výhrevnú podušku nezvratne vypol.</w:t>
            </w:r>
          </w:p>
        </w:tc>
        <w:tc>
          <w:tcPr>
            <w:tcW w:w="1417" w:type="dxa"/>
            <w:vAlign w:val="center"/>
          </w:tcPr>
          <w:p w:rsidR="009C0F08" w:rsidRPr="00D6724A" w:rsidRDefault="009C0F08" w:rsidP="00CC1435">
            <w:pPr>
              <w:rPr>
                <w:rFonts w:ascii="Arial" w:hAnsi="Arial" w:cs="Arial"/>
                <w:sz w:val="16"/>
                <w:szCs w:val="16"/>
                <w:lang w:val="sk-SK"/>
              </w:rPr>
            </w:pPr>
            <w:r w:rsidRPr="00D6724A">
              <w:rPr>
                <w:rFonts w:ascii="Arial" w:hAnsi="Arial" w:cs="Arial"/>
                <w:sz w:val="16"/>
                <w:szCs w:val="16"/>
                <w:lang w:val="sk-SK"/>
              </w:rPr>
              <w:t>Zašlite výhrevnú podušku a vypínač do servisu.</w:t>
            </w:r>
          </w:p>
        </w:tc>
      </w:tr>
    </w:tbl>
    <w:p w:rsidR="009C0F08" w:rsidRPr="00D6724A" w:rsidRDefault="009C0F08" w:rsidP="009C0F08">
      <w:pPr>
        <w:spacing w:after="0" w:line="240" w:lineRule="auto"/>
        <w:rPr>
          <w:rFonts w:ascii="Arial" w:hAnsi="Arial" w:cs="Arial"/>
          <w:sz w:val="8"/>
          <w:szCs w:val="8"/>
          <w:lang w:val="sk-SK"/>
        </w:rPr>
      </w:pPr>
    </w:p>
    <w:p w:rsidR="009C0F08" w:rsidRPr="00D6724A" w:rsidRDefault="009C0F08" w:rsidP="009C0F08">
      <w:pPr>
        <w:spacing w:after="0" w:line="240" w:lineRule="auto"/>
        <w:rPr>
          <w:rFonts w:ascii="Arial" w:hAnsi="Arial" w:cs="Arial"/>
          <w:b/>
          <w:sz w:val="16"/>
          <w:szCs w:val="16"/>
          <w:u w:val="single"/>
          <w:lang w:val="sk-SK"/>
        </w:rPr>
      </w:pPr>
      <w:r w:rsidRPr="00D6724A">
        <w:rPr>
          <w:rFonts w:ascii="Arial" w:hAnsi="Arial" w:cs="Arial"/>
          <w:b/>
          <w:sz w:val="16"/>
          <w:szCs w:val="16"/>
          <w:u w:val="single"/>
          <w:lang w:val="sk-SK"/>
        </w:rPr>
        <w:t>9. Technické údaje</w:t>
      </w:r>
    </w:p>
    <w:p w:rsidR="009C0F08" w:rsidRPr="00D6724A" w:rsidRDefault="009C0F08" w:rsidP="009C0F08">
      <w:pPr>
        <w:spacing w:after="0" w:line="240" w:lineRule="auto"/>
        <w:rPr>
          <w:rFonts w:ascii="Arial" w:hAnsi="Arial" w:cs="Arial"/>
          <w:sz w:val="16"/>
          <w:szCs w:val="16"/>
          <w:lang w:val="sk-SK"/>
        </w:rPr>
      </w:pPr>
      <w:r w:rsidRPr="00D6724A">
        <w:rPr>
          <w:rFonts w:ascii="Arial" w:hAnsi="Arial" w:cs="Arial"/>
          <w:sz w:val="16"/>
          <w:szCs w:val="16"/>
          <w:lang w:val="sk-SK"/>
        </w:rPr>
        <w:t>Viď typový štítok na vyhrievanej poduške.</w:t>
      </w:r>
    </w:p>
    <w:p w:rsidR="009C0F08" w:rsidRPr="00D6724A" w:rsidRDefault="009C0F08" w:rsidP="009C0F08">
      <w:pPr>
        <w:spacing w:after="0" w:line="240" w:lineRule="auto"/>
        <w:rPr>
          <w:rFonts w:ascii="Arial" w:hAnsi="Arial" w:cs="Arial"/>
          <w:sz w:val="16"/>
          <w:szCs w:val="16"/>
          <w:lang w:val="sk-SK"/>
        </w:rPr>
      </w:pPr>
    </w:p>
    <w:p w:rsidR="009C0F08" w:rsidRPr="00D6724A" w:rsidRDefault="009C0F08" w:rsidP="009C0F08">
      <w:pPr>
        <w:spacing w:after="0" w:line="240" w:lineRule="auto"/>
        <w:rPr>
          <w:rFonts w:ascii="Arial" w:hAnsi="Arial" w:cs="Arial"/>
          <w:sz w:val="16"/>
          <w:szCs w:val="16"/>
          <w:lang w:val="sk-SK"/>
        </w:rPr>
      </w:pPr>
    </w:p>
    <w:p w:rsidR="009C0F08" w:rsidRPr="00D6724A" w:rsidRDefault="009C0F08" w:rsidP="009C0F08">
      <w:pPr>
        <w:spacing w:after="0" w:line="240" w:lineRule="auto"/>
        <w:rPr>
          <w:rFonts w:ascii="Arial" w:hAnsi="Arial" w:cs="Arial"/>
          <w:sz w:val="16"/>
          <w:szCs w:val="16"/>
          <w:lang w:val="sk-SK"/>
        </w:rPr>
      </w:pPr>
    </w:p>
    <w:p w:rsidR="009C0F08" w:rsidRPr="00D6724A" w:rsidRDefault="009C0F08" w:rsidP="009C0F08">
      <w:pPr>
        <w:spacing w:after="0" w:line="240" w:lineRule="auto"/>
        <w:rPr>
          <w:rFonts w:ascii="Arial" w:hAnsi="Arial" w:cs="Arial"/>
          <w:sz w:val="16"/>
          <w:szCs w:val="16"/>
          <w:lang w:val="sk-SK"/>
        </w:rPr>
      </w:pPr>
    </w:p>
    <w:p w:rsidR="009C0F08" w:rsidRPr="00D6724A" w:rsidRDefault="009C0F08" w:rsidP="009C0F08">
      <w:pPr>
        <w:spacing w:after="0" w:line="240" w:lineRule="auto"/>
        <w:rPr>
          <w:rFonts w:ascii="Arial" w:hAnsi="Arial" w:cs="Arial"/>
          <w:sz w:val="16"/>
          <w:szCs w:val="16"/>
          <w:lang w:val="sk-SK"/>
        </w:rPr>
      </w:pPr>
    </w:p>
    <w:p w:rsidR="009C0F08" w:rsidRPr="005B5AB0" w:rsidRDefault="009C0F08" w:rsidP="009C0F08">
      <w:pPr>
        <w:spacing w:after="0" w:line="240" w:lineRule="auto"/>
        <w:rPr>
          <w:rFonts w:ascii="Arial" w:hAnsi="Arial" w:cs="Arial"/>
          <w:sz w:val="14"/>
          <w:szCs w:val="20"/>
          <w:lang w:val="sk-SK"/>
        </w:rPr>
      </w:pPr>
      <w:r w:rsidRPr="005B5AB0">
        <w:rPr>
          <w:rFonts w:ascii="Arial" w:hAnsi="Arial" w:cs="Arial"/>
          <w:b/>
          <w:sz w:val="14"/>
          <w:szCs w:val="20"/>
          <w:lang w:val="sk-SK"/>
        </w:rPr>
        <w:t>KONTAKT</w:t>
      </w:r>
      <w:r w:rsidRPr="005B5AB0">
        <w:rPr>
          <w:rFonts w:ascii="Arial" w:hAnsi="Arial" w:cs="Arial"/>
          <w:sz w:val="14"/>
          <w:szCs w:val="20"/>
          <w:lang w:val="sk-SK"/>
        </w:rPr>
        <w:t xml:space="preserve"> </w:t>
      </w:r>
      <w:r w:rsidRPr="005B5AB0">
        <w:rPr>
          <w:rFonts w:ascii="Arial" w:hAnsi="Arial" w:cs="Arial"/>
          <w:b/>
          <w:sz w:val="14"/>
          <w:szCs w:val="20"/>
          <w:lang w:val="sk-SK"/>
        </w:rPr>
        <w:t>NA</w:t>
      </w:r>
      <w:r w:rsidRPr="005B5AB0">
        <w:rPr>
          <w:rFonts w:ascii="Arial" w:hAnsi="Arial" w:cs="Arial"/>
          <w:sz w:val="14"/>
          <w:szCs w:val="20"/>
          <w:lang w:val="sk-SK"/>
        </w:rPr>
        <w:t xml:space="preserve"> </w:t>
      </w:r>
      <w:r w:rsidRPr="005B5AB0">
        <w:rPr>
          <w:rFonts w:ascii="Arial" w:hAnsi="Arial" w:cs="Arial"/>
          <w:b/>
          <w:sz w:val="14"/>
          <w:szCs w:val="20"/>
          <w:lang w:val="sk-SK"/>
        </w:rPr>
        <w:t>SERVISNÉ</w:t>
      </w:r>
      <w:r w:rsidRPr="005B5AB0">
        <w:rPr>
          <w:rFonts w:ascii="Arial" w:hAnsi="Arial" w:cs="Arial"/>
          <w:sz w:val="14"/>
          <w:szCs w:val="20"/>
          <w:lang w:val="sk-SK"/>
        </w:rPr>
        <w:t xml:space="preserve"> </w:t>
      </w:r>
      <w:r w:rsidRPr="005B5AB0">
        <w:rPr>
          <w:rFonts w:ascii="Arial" w:hAnsi="Arial" w:cs="Arial"/>
          <w:b/>
          <w:sz w:val="14"/>
          <w:szCs w:val="20"/>
          <w:lang w:val="sk-SK"/>
        </w:rPr>
        <w:t>STREDISKO</w:t>
      </w:r>
      <w:r w:rsidRPr="005B5AB0">
        <w:rPr>
          <w:rFonts w:ascii="Arial" w:hAnsi="Arial" w:cs="Arial"/>
          <w:sz w:val="14"/>
          <w:szCs w:val="20"/>
          <w:lang w:val="sk-SK"/>
        </w:rPr>
        <w:t>:</w:t>
      </w:r>
      <w:r w:rsidRPr="005B5AB0">
        <w:rPr>
          <w:rFonts w:ascii="Arial" w:hAnsi="Arial" w:cs="Arial"/>
          <w:sz w:val="14"/>
          <w:szCs w:val="20"/>
          <w:lang w:val="sk-SK"/>
        </w:rPr>
        <w:tab/>
      </w:r>
      <w:r w:rsidRPr="005B5AB0">
        <w:rPr>
          <w:rFonts w:ascii="Arial" w:hAnsi="Arial" w:cs="Arial"/>
          <w:sz w:val="14"/>
          <w:szCs w:val="20"/>
          <w:lang w:val="sk-SK"/>
        </w:rPr>
        <w:tab/>
      </w:r>
    </w:p>
    <w:p w:rsidR="009C0F08" w:rsidRPr="005B5AB0" w:rsidRDefault="009C0F08" w:rsidP="009C0F08">
      <w:pPr>
        <w:spacing w:after="0" w:line="240" w:lineRule="auto"/>
        <w:rPr>
          <w:rFonts w:ascii="Arial" w:hAnsi="Arial" w:cs="Arial"/>
          <w:b/>
          <w:sz w:val="14"/>
          <w:szCs w:val="20"/>
          <w:lang w:val="sk-SK"/>
        </w:rPr>
      </w:pPr>
      <w:r w:rsidRPr="005B5AB0">
        <w:rPr>
          <w:rFonts w:ascii="Arial" w:hAnsi="Arial" w:cs="Arial"/>
          <w:b/>
          <w:sz w:val="14"/>
          <w:szCs w:val="20"/>
          <w:lang w:val="sk-SK"/>
        </w:rPr>
        <w:t>Výhradný</w:t>
      </w:r>
      <w:r w:rsidRPr="005B5AB0">
        <w:rPr>
          <w:rFonts w:ascii="Arial" w:hAnsi="Arial" w:cs="Arial"/>
          <w:sz w:val="14"/>
          <w:szCs w:val="20"/>
          <w:lang w:val="sk-SK"/>
        </w:rPr>
        <w:t xml:space="preserve"> </w:t>
      </w:r>
      <w:r w:rsidRPr="005B5AB0">
        <w:rPr>
          <w:rFonts w:ascii="Arial" w:hAnsi="Arial" w:cs="Arial"/>
          <w:b/>
          <w:sz w:val="14"/>
          <w:szCs w:val="20"/>
          <w:lang w:val="sk-SK"/>
        </w:rPr>
        <w:t>dovozca</w:t>
      </w:r>
      <w:r w:rsidRPr="005B5AB0">
        <w:rPr>
          <w:rFonts w:ascii="Arial" w:hAnsi="Arial" w:cs="Arial"/>
          <w:sz w:val="14"/>
          <w:szCs w:val="20"/>
          <w:lang w:val="sk-SK"/>
        </w:rPr>
        <w:t xml:space="preserve"> </w:t>
      </w:r>
      <w:r w:rsidRPr="005B5AB0">
        <w:rPr>
          <w:rFonts w:ascii="Arial" w:hAnsi="Arial" w:cs="Arial"/>
          <w:b/>
          <w:sz w:val="14"/>
          <w:szCs w:val="20"/>
          <w:lang w:val="sk-SK"/>
        </w:rPr>
        <w:t>a</w:t>
      </w:r>
      <w:r w:rsidRPr="005B5AB0">
        <w:rPr>
          <w:rFonts w:ascii="Arial" w:hAnsi="Arial" w:cs="Arial"/>
          <w:sz w:val="14"/>
          <w:szCs w:val="20"/>
          <w:lang w:val="sk-SK"/>
        </w:rPr>
        <w:t xml:space="preserve"> </w:t>
      </w:r>
      <w:r w:rsidRPr="005B5AB0">
        <w:rPr>
          <w:rFonts w:ascii="Arial" w:hAnsi="Arial" w:cs="Arial"/>
          <w:b/>
          <w:sz w:val="14"/>
          <w:szCs w:val="20"/>
          <w:lang w:val="sk-SK"/>
        </w:rPr>
        <w:t>distribútor</w:t>
      </w:r>
      <w:r w:rsidRPr="005B5AB0">
        <w:rPr>
          <w:rFonts w:ascii="Arial" w:hAnsi="Arial" w:cs="Arial"/>
          <w:sz w:val="14"/>
          <w:szCs w:val="20"/>
          <w:lang w:val="sk-SK"/>
        </w:rPr>
        <w:t xml:space="preserve"> </w:t>
      </w:r>
      <w:r w:rsidRPr="005B5AB0">
        <w:rPr>
          <w:rFonts w:ascii="Arial" w:hAnsi="Arial" w:cs="Arial"/>
          <w:b/>
          <w:sz w:val="14"/>
          <w:szCs w:val="20"/>
          <w:lang w:val="sk-SK"/>
        </w:rPr>
        <w:t>pre</w:t>
      </w:r>
      <w:r w:rsidRPr="005B5AB0">
        <w:rPr>
          <w:rFonts w:ascii="Arial" w:hAnsi="Arial" w:cs="Arial"/>
          <w:sz w:val="14"/>
          <w:szCs w:val="20"/>
          <w:lang w:val="sk-SK"/>
        </w:rPr>
        <w:t xml:space="preserve"> </w:t>
      </w:r>
      <w:r w:rsidRPr="005B5AB0">
        <w:rPr>
          <w:rFonts w:ascii="Arial" w:hAnsi="Arial" w:cs="Arial"/>
          <w:b/>
          <w:sz w:val="14"/>
          <w:szCs w:val="20"/>
          <w:lang w:val="sk-SK"/>
        </w:rPr>
        <w:t>ČR</w:t>
      </w:r>
      <w:r w:rsidRPr="005B5AB0">
        <w:rPr>
          <w:rFonts w:ascii="Arial" w:hAnsi="Arial" w:cs="Arial"/>
          <w:sz w:val="14"/>
          <w:szCs w:val="20"/>
          <w:lang w:val="sk-SK"/>
        </w:rPr>
        <w:t xml:space="preserve"> </w:t>
      </w:r>
      <w:r w:rsidRPr="005B5AB0">
        <w:rPr>
          <w:rFonts w:ascii="Arial" w:hAnsi="Arial" w:cs="Arial"/>
          <w:b/>
          <w:sz w:val="14"/>
          <w:szCs w:val="20"/>
          <w:lang w:val="sk-SK"/>
        </w:rPr>
        <w:t>a</w:t>
      </w:r>
      <w:r w:rsidRPr="005B5AB0">
        <w:rPr>
          <w:rFonts w:ascii="Arial" w:hAnsi="Arial" w:cs="Arial"/>
          <w:sz w:val="14"/>
          <w:szCs w:val="20"/>
          <w:lang w:val="sk-SK"/>
        </w:rPr>
        <w:t xml:space="preserve"> </w:t>
      </w:r>
      <w:r w:rsidRPr="005B5AB0">
        <w:rPr>
          <w:rFonts w:ascii="Arial" w:hAnsi="Arial" w:cs="Arial"/>
          <w:b/>
          <w:sz w:val="14"/>
          <w:szCs w:val="20"/>
          <w:lang w:val="sk-SK"/>
        </w:rPr>
        <w:t>SK</w:t>
      </w:r>
      <w:r w:rsidRPr="005B5AB0">
        <w:rPr>
          <w:rFonts w:ascii="Arial" w:hAnsi="Arial" w:cs="Arial"/>
          <w:sz w:val="14"/>
          <w:szCs w:val="20"/>
          <w:lang w:val="sk-SK"/>
        </w:rPr>
        <w:t>:</w:t>
      </w:r>
    </w:p>
    <w:p w:rsidR="009C0F08" w:rsidRPr="005B5AB0" w:rsidRDefault="009C0F08" w:rsidP="009C0F08">
      <w:pPr>
        <w:spacing w:after="0" w:line="240" w:lineRule="auto"/>
        <w:rPr>
          <w:rFonts w:ascii="Arial" w:eastAsia="Times New Roman" w:hAnsi="Arial" w:cs="Arial"/>
          <w:sz w:val="18"/>
          <w:szCs w:val="24"/>
          <w:lang w:val="sk-SK" w:eastAsia="cs-CZ"/>
        </w:rPr>
      </w:pPr>
      <w:r w:rsidRPr="005B5AB0">
        <w:rPr>
          <w:rFonts w:ascii="Arial" w:eastAsia="Times New Roman" w:hAnsi="Arial" w:cs="Arial"/>
          <w:b/>
          <w:bCs/>
          <w:sz w:val="18"/>
          <w:szCs w:val="24"/>
          <w:lang w:val="sk-SK" w:eastAsia="cs-CZ"/>
        </w:rPr>
        <w:t>BORGY CZ, a. s.</w:t>
      </w:r>
      <w:r w:rsidRPr="005B5AB0">
        <w:rPr>
          <w:rFonts w:ascii="Arial" w:eastAsia="Times New Roman" w:hAnsi="Arial" w:cs="Arial"/>
          <w:sz w:val="18"/>
          <w:szCs w:val="24"/>
          <w:lang w:val="sk-SK" w:eastAsia="cs-CZ"/>
        </w:rPr>
        <w:br/>
        <w:t>Reklamácie / servis</w:t>
      </w:r>
      <w:r w:rsidRPr="005B5AB0">
        <w:rPr>
          <w:rFonts w:ascii="Arial" w:eastAsia="Times New Roman" w:hAnsi="Arial" w:cs="Arial"/>
          <w:sz w:val="18"/>
          <w:szCs w:val="24"/>
          <w:lang w:val="sk-SK" w:eastAsia="cs-CZ"/>
        </w:rPr>
        <w:br/>
        <w:t>Hluchov 1353</w:t>
      </w:r>
      <w:r w:rsidRPr="005B5AB0">
        <w:rPr>
          <w:rFonts w:ascii="Arial" w:eastAsia="Times New Roman" w:hAnsi="Arial" w:cs="Arial"/>
          <w:sz w:val="18"/>
          <w:szCs w:val="24"/>
          <w:lang w:val="sk-SK" w:eastAsia="cs-CZ"/>
        </w:rPr>
        <w:br/>
        <w:t>250 01 Brandýs nad Labem - Stará Boleslav</w:t>
      </w:r>
    </w:p>
    <w:p w:rsidR="009C0F08" w:rsidRPr="005B5AB0" w:rsidRDefault="009C0F08" w:rsidP="009C0F08">
      <w:pPr>
        <w:spacing w:after="0" w:line="240" w:lineRule="auto"/>
        <w:rPr>
          <w:rFonts w:ascii="Arial" w:eastAsia="Times New Roman" w:hAnsi="Arial" w:cs="Arial"/>
          <w:color w:val="0000FF"/>
          <w:sz w:val="18"/>
          <w:szCs w:val="24"/>
          <w:u w:val="single"/>
          <w:lang w:val="sk-SK" w:eastAsia="cs-CZ"/>
        </w:rPr>
      </w:pPr>
      <w:r w:rsidRPr="005B5AB0">
        <w:rPr>
          <w:rFonts w:ascii="Arial" w:eastAsia="Times New Roman" w:hAnsi="Arial" w:cs="Arial"/>
          <w:sz w:val="18"/>
          <w:szCs w:val="24"/>
          <w:lang w:val="sk-SK" w:eastAsia="cs-CZ"/>
        </w:rPr>
        <w:t>Česká republika</w:t>
      </w:r>
      <w:r w:rsidR="00D6724A">
        <w:rPr>
          <w:rFonts w:ascii="Arial" w:eastAsia="Times New Roman" w:hAnsi="Arial" w:cs="Arial"/>
          <w:sz w:val="18"/>
          <w:szCs w:val="24"/>
          <w:lang w:val="sk-SK" w:eastAsia="cs-CZ"/>
        </w:rPr>
        <w:br/>
        <w:t xml:space="preserve">Tel.: +420 326 320 662, </w:t>
      </w:r>
      <w:r w:rsidRPr="005B5AB0">
        <w:rPr>
          <w:rFonts w:ascii="Arial" w:eastAsia="Times New Roman" w:hAnsi="Arial" w:cs="Arial"/>
          <w:sz w:val="18"/>
          <w:szCs w:val="24"/>
          <w:lang w:val="sk-SK" w:eastAsia="cs-CZ"/>
        </w:rPr>
        <w:t>E-mail: </w:t>
      </w:r>
      <w:hyperlink r:id="rId25" w:history="1">
        <w:r w:rsidRPr="005B5AB0">
          <w:rPr>
            <w:rFonts w:ascii="Arial" w:eastAsia="Times New Roman" w:hAnsi="Arial" w:cs="Arial"/>
            <w:color w:val="0000FF"/>
            <w:sz w:val="18"/>
            <w:szCs w:val="24"/>
            <w:u w:val="single"/>
            <w:lang w:val="sk-SK" w:eastAsia="cs-CZ"/>
          </w:rPr>
          <w:t>reklamace@borgy.cz</w:t>
        </w:r>
      </w:hyperlink>
      <w:r w:rsidR="00D6724A">
        <w:rPr>
          <w:rFonts w:ascii="Arial" w:eastAsia="Times New Roman" w:hAnsi="Arial" w:cs="Arial"/>
          <w:sz w:val="18"/>
          <w:szCs w:val="24"/>
          <w:lang w:val="sk-SK" w:eastAsia="cs-CZ"/>
        </w:rPr>
        <w:t xml:space="preserve">, </w:t>
      </w:r>
      <w:hyperlink r:id="rId26" w:history="1">
        <w:r w:rsidRPr="005B5AB0">
          <w:rPr>
            <w:rFonts w:ascii="Arial" w:eastAsia="Times New Roman" w:hAnsi="Arial" w:cs="Arial"/>
            <w:color w:val="0000FF"/>
            <w:sz w:val="18"/>
            <w:szCs w:val="24"/>
            <w:u w:val="single"/>
            <w:lang w:val="sk-SK" w:eastAsia="cs-CZ"/>
          </w:rPr>
          <w:t>www.borgy.cz</w:t>
        </w:r>
      </w:hyperlink>
      <w:bookmarkStart w:id="0" w:name="_GoBack"/>
      <w:bookmarkEnd w:id="0"/>
    </w:p>
    <w:sectPr w:rsidR="009C0F08" w:rsidRPr="005B5AB0" w:rsidSect="00D6724A">
      <w:pgSz w:w="8391" w:h="11907" w:code="11"/>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NeueLTPro-Roman">
    <w:charset w:val="00"/>
    <w:family w:val="auto"/>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3D"/>
    <w:rsid w:val="00261C7A"/>
    <w:rsid w:val="003673C1"/>
    <w:rsid w:val="0049353D"/>
    <w:rsid w:val="005B5AB0"/>
    <w:rsid w:val="006F184B"/>
    <w:rsid w:val="00701DC1"/>
    <w:rsid w:val="00777C35"/>
    <w:rsid w:val="007855A7"/>
    <w:rsid w:val="009C0F08"/>
    <w:rsid w:val="00A23479"/>
    <w:rsid w:val="00BC1734"/>
    <w:rsid w:val="00C863ED"/>
    <w:rsid w:val="00D111EB"/>
    <w:rsid w:val="00D6724A"/>
    <w:rsid w:val="00E40294"/>
    <w:rsid w:val="00E440CA"/>
    <w:rsid w:val="00E8366C"/>
    <w:rsid w:val="00F017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3371C-5F40-4CEE-89E0-67B31E9C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93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5B5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5B5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hyperlink" Target="http://www.borgy.cz/" TargetMode="Externa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hyperlink" Target="mailto:reklamace@borgy.cz" TargetMode="Externa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http://www.borgy.cz/" TargetMode="Externa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hyperlink" Target="mailto:reklamace@borgy.cz" TargetMode="External"/><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2885</Words>
  <Characters>17025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Bušinová Věra</dc:creator>
  <cp:keywords/>
  <dc:description/>
  <cp:lastModifiedBy>Věra Bušinová</cp:lastModifiedBy>
  <cp:revision>2</cp:revision>
  <cp:lastPrinted>2016-03-11T10:35:00Z</cp:lastPrinted>
  <dcterms:created xsi:type="dcterms:W3CDTF">2016-05-03T23:45:00Z</dcterms:created>
  <dcterms:modified xsi:type="dcterms:W3CDTF">2016-05-03T23:45:00Z</dcterms:modified>
</cp:coreProperties>
</file>